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19B56" w14:textId="77777777" w:rsidR="00356235" w:rsidRDefault="00356235" w:rsidP="00B121C1">
      <w:pPr>
        <w:jc w:val="center"/>
        <w:outlineLvl w:val="0"/>
        <w:rPr>
          <w:b/>
          <w:bCs/>
          <w:lang w:val="en-US"/>
        </w:rPr>
      </w:pPr>
    </w:p>
    <w:p w14:paraId="7CC109C1" w14:textId="77777777" w:rsidR="00B121C1" w:rsidRPr="00EF3FB4" w:rsidRDefault="00B121C1" w:rsidP="00B121C1">
      <w:pPr>
        <w:jc w:val="center"/>
        <w:outlineLvl w:val="0"/>
        <w:rPr>
          <w:b/>
          <w:bCs/>
          <w:lang w:val="sr-Cyrl-CS"/>
        </w:rPr>
      </w:pPr>
      <w:r w:rsidRPr="00EF3FB4">
        <w:rPr>
          <w:b/>
          <w:bCs/>
          <w:lang w:val="sr-Cyrl-CS"/>
        </w:rPr>
        <w:t xml:space="preserve">ПИСАНЕ ПРИПРЕМЕ ЗА ЧАСОВЕ ВЕРСКЕ НАСТАВЕ </w:t>
      </w:r>
    </w:p>
    <w:p w14:paraId="14A03750" w14:textId="77777777" w:rsidR="00B121C1" w:rsidRPr="00EF3FB4" w:rsidRDefault="00B121C1" w:rsidP="00B121C1">
      <w:pPr>
        <w:rPr>
          <w:b/>
          <w:bCs/>
          <w:u w:val="single"/>
          <w:lang w:val="sr-Cyrl-CS"/>
        </w:rPr>
      </w:pPr>
    </w:p>
    <w:p w14:paraId="6176B7D3" w14:textId="77777777" w:rsidR="00B121C1" w:rsidRPr="00EF3FB4" w:rsidRDefault="00B121C1" w:rsidP="00B121C1">
      <w:pPr>
        <w:jc w:val="center"/>
      </w:pPr>
      <w:r w:rsidRPr="00EF3FB4">
        <w:t> </w:t>
      </w:r>
    </w:p>
    <w:p w14:paraId="22770999" w14:textId="77777777" w:rsidR="00B121C1" w:rsidRPr="00EF3FB4" w:rsidRDefault="00B121C1" w:rsidP="00B121C1">
      <w:pPr>
        <w:jc w:val="both"/>
        <w:outlineLvl w:val="0"/>
        <w:rPr>
          <w:b/>
          <w:bCs/>
          <w:lang w:val="sr-Cyrl-CS"/>
        </w:rPr>
      </w:pPr>
      <w:r w:rsidRPr="00EF3FB4">
        <w:rPr>
          <w:b/>
          <w:bCs/>
          <w:highlight w:val="yellow"/>
          <w:lang w:val="sr-Cyrl-CS"/>
        </w:rPr>
        <w:t>Општи подаци:</w:t>
      </w:r>
    </w:p>
    <w:p w14:paraId="4BB7F44B" w14:textId="77777777" w:rsidR="00B121C1" w:rsidRPr="00EF3FB4" w:rsidRDefault="00B121C1" w:rsidP="00B121C1">
      <w:pPr>
        <w:jc w:val="both"/>
        <w:rPr>
          <w:b/>
          <w:bCs/>
          <w:lang w:val="sr-Cyrl-CS"/>
        </w:rPr>
      </w:pPr>
    </w:p>
    <w:p w14:paraId="6B23C68C" w14:textId="77777777" w:rsidR="00B121C1" w:rsidRPr="00065B6A" w:rsidRDefault="00B121C1" w:rsidP="00B121C1">
      <w:pPr>
        <w:outlineLvl w:val="0"/>
        <w:rPr>
          <w:b/>
          <w:bCs/>
          <w:lang w:val="sr-Cyrl-RS"/>
        </w:rPr>
      </w:pPr>
      <w:r w:rsidRPr="00EF3FB4">
        <w:rPr>
          <w:b/>
          <w:bCs/>
          <w:highlight w:val="lightGray"/>
          <w:lang w:val="sr-Cyrl-CS"/>
        </w:rPr>
        <w:t xml:space="preserve">Име и презиме катихете/ вероучитеља:  </w:t>
      </w:r>
      <w:r w:rsidR="001A5FCC">
        <w:rPr>
          <w:b/>
          <w:bCs/>
          <w:lang w:val="sr-Cyrl-RS"/>
        </w:rPr>
        <w:t xml:space="preserve">Татјана </w:t>
      </w:r>
      <w:r w:rsidR="001E560B">
        <w:rPr>
          <w:b/>
          <w:bCs/>
          <w:lang w:val="sr-Cyrl-RS"/>
        </w:rPr>
        <w:t>Вукчевић</w:t>
      </w:r>
    </w:p>
    <w:p w14:paraId="5684D8E0" w14:textId="77777777" w:rsidR="00B121C1" w:rsidRPr="002E6014" w:rsidRDefault="00B121C1" w:rsidP="00B121C1">
      <w:pPr>
        <w:rPr>
          <w:b/>
          <w:bCs/>
          <w:lang w:val="sr-Cyrl-RS"/>
        </w:rPr>
      </w:pPr>
      <w:r w:rsidRPr="00EF3FB4">
        <w:rPr>
          <w:b/>
          <w:bCs/>
        </w:rPr>
        <w:t> </w:t>
      </w:r>
    </w:p>
    <w:p w14:paraId="4180F87E" w14:textId="77777777" w:rsidR="00B121C1" w:rsidRPr="00EF3FB4" w:rsidRDefault="00B121C1" w:rsidP="00B121C1">
      <w:pPr>
        <w:outlineLvl w:val="0"/>
        <w:rPr>
          <w:b/>
          <w:bCs/>
          <w:highlight w:val="lightGray"/>
          <w:lang w:val="sr-Cyrl-CS"/>
        </w:rPr>
      </w:pPr>
      <w:r w:rsidRPr="00EF3FB4">
        <w:rPr>
          <w:b/>
          <w:bCs/>
          <w:highlight w:val="lightGray"/>
          <w:lang w:val="sr-Cyrl-CS"/>
        </w:rPr>
        <w:t xml:space="preserve">Школа и место: </w:t>
      </w:r>
      <w:r w:rsidR="00065B6A">
        <w:rPr>
          <w:b/>
          <w:bCs/>
          <w:highlight w:val="lightGray"/>
          <w:lang w:val="sr-Cyrl-CS"/>
        </w:rPr>
        <w:t>ОШ:“Соња Маринковић“ Нови Сад</w:t>
      </w:r>
    </w:p>
    <w:p w14:paraId="0BC9E1ED" w14:textId="77777777" w:rsidR="00B121C1" w:rsidRPr="00EF3FB4" w:rsidRDefault="00B121C1" w:rsidP="00B121C1">
      <w:pPr>
        <w:rPr>
          <w:b/>
          <w:bCs/>
          <w:highlight w:val="lightGray"/>
          <w:lang w:val="sr-Cyrl-CS"/>
        </w:rPr>
      </w:pPr>
    </w:p>
    <w:p w14:paraId="5AED0701" w14:textId="77777777" w:rsidR="00B121C1" w:rsidRPr="008E4F7D" w:rsidRDefault="00B121C1" w:rsidP="00B121C1">
      <w:pPr>
        <w:outlineLvl w:val="0"/>
        <w:rPr>
          <w:b/>
          <w:bCs/>
          <w:highlight w:val="lightGray"/>
          <w:lang w:val="sr-Cyrl-RS"/>
        </w:rPr>
      </w:pPr>
      <w:r w:rsidRPr="00EF3FB4">
        <w:rPr>
          <w:b/>
          <w:bCs/>
          <w:highlight w:val="lightGray"/>
          <w:lang w:val="sr-Cyrl-CS"/>
        </w:rPr>
        <w:t>Разред:</w:t>
      </w:r>
      <w:r w:rsidR="00AD640D">
        <w:rPr>
          <w:b/>
          <w:bCs/>
          <w:lang w:val="sr-Cyrl-CS"/>
        </w:rPr>
        <w:t xml:space="preserve"> </w:t>
      </w:r>
      <w:r w:rsidR="00BD2059">
        <w:rPr>
          <w:b/>
          <w:bCs/>
          <w:lang w:val="sr-Cyrl-RS"/>
        </w:rPr>
        <w:t>четврти</w:t>
      </w:r>
    </w:p>
    <w:p w14:paraId="52329D42" w14:textId="77777777" w:rsidR="00B121C1" w:rsidRPr="00EF3FB4" w:rsidRDefault="00B121C1" w:rsidP="00B121C1">
      <w:pPr>
        <w:rPr>
          <w:b/>
          <w:bCs/>
          <w:highlight w:val="lightGray"/>
          <w:lang w:val="sr-Cyrl-CS"/>
        </w:rPr>
      </w:pPr>
      <w:r w:rsidRPr="00EF3FB4">
        <w:rPr>
          <w:b/>
          <w:bCs/>
          <w:highlight w:val="lightGray"/>
          <w:lang w:val="sr-Cyrl-CS"/>
        </w:rPr>
        <w:t xml:space="preserve"> </w:t>
      </w:r>
    </w:p>
    <w:p w14:paraId="7AC7DC64" w14:textId="77777777" w:rsidR="00B121C1" w:rsidRPr="00EF3FB4" w:rsidRDefault="00B121C1" w:rsidP="00B121C1">
      <w:pPr>
        <w:outlineLvl w:val="0"/>
        <w:rPr>
          <w:b/>
          <w:bCs/>
          <w:lang w:val="sr-Cyrl-CS"/>
        </w:rPr>
      </w:pPr>
      <w:r w:rsidRPr="00EF3FB4">
        <w:rPr>
          <w:b/>
          <w:bCs/>
          <w:highlight w:val="lightGray"/>
          <w:lang w:val="sr-Cyrl-CS"/>
        </w:rPr>
        <w:t>Образовни профил:</w:t>
      </w:r>
    </w:p>
    <w:p w14:paraId="605EEC5A" w14:textId="77777777" w:rsidR="00B121C1" w:rsidRPr="00EF3FB4" w:rsidRDefault="00B121C1" w:rsidP="00B121C1">
      <w:pPr>
        <w:jc w:val="center"/>
        <w:rPr>
          <w:lang w:val="sr-Cyrl-CS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9"/>
      </w:tblGrid>
      <w:tr w:rsidR="00B121C1" w:rsidRPr="00EF3FB4" w14:paraId="2F8A5FD2" w14:textId="77777777">
        <w:trPr>
          <w:trHeight w:val="280"/>
        </w:trPr>
        <w:tc>
          <w:tcPr>
            <w:tcW w:w="10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E14A2" w14:textId="77777777" w:rsidR="00B121C1" w:rsidRPr="00B71D6F" w:rsidRDefault="00B121C1" w:rsidP="005E0620">
            <w:pPr>
              <w:rPr>
                <w:sz w:val="32"/>
                <w:szCs w:val="32"/>
                <w:lang w:val="sr-Cyrl-CS"/>
              </w:rPr>
            </w:pPr>
            <w:r w:rsidRPr="00EF3FB4">
              <w:rPr>
                <w:b/>
                <w:bCs/>
                <w:color w:val="000000"/>
              </w:rPr>
              <w:t xml:space="preserve">                                       </w:t>
            </w:r>
            <w:r w:rsidRPr="00B71D6F">
              <w:rPr>
                <w:b/>
                <w:bCs/>
                <w:color w:val="000000"/>
                <w:sz w:val="32"/>
                <w:szCs w:val="32"/>
                <w:lang w:val="sr-Cyrl-CS"/>
              </w:rPr>
              <w:t>Методички подаци:</w:t>
            </w:r>
          </w:p>
        </w:tc>
      </w:tr>
    </w:tbl>
    <w:p w14:paraId="6A8AD460" w14:textId="77777777" w:rsidR="00B121C1" w:rsidRPr="00EF3FB4" w:rsidRDefault="00B121C1" w:rsidP="00B121C1">
      <w:pPr>
        <w:jc w:val="both"/>
      </w:pPr>
      <w:r w:rsidRPr="00EF3FB4">
        <w:rPr>
          <w:b/>
          <w:bCs/>
          <w:color w:val="339966"/>
        </w:rPr>
        <w:t> </w:t>
      </w:r>
    </w:p>
    <w:p w14:paraId="6B0265F3" w14:textId="77777777" w:rsidR="00B121C1" w:rsidRPr="008708D4" w:rsidRDefault="00B121C1" w:rsidP="00B121C1">
      <w:pPr>
        <w:shd w:val="clear" w:color="auto" w:fill="D9D9D9"/>
        <w:jc w:val="both"/>
        <w:outlineLvl w:val="0"/>
        <w:rPr>
          <w:b/>
          <w:bCs/>
          <w:i/>
          <w:iCs/>
          <w:color w:val="000000"/>
          <w:sz w:val="28"/>
          <w:szCs w:val="28"/>
          <w:lang w:val="sr-Cyrl-RS"/>
        </w:rPr>
      </w:pPr>
      <w:r w:rsidRPr="00EF3FB4">
        <w:rPr>
          <w:b/>
          <w:bCs/>
          <w:color w:val="000000"/>
          <w:lang w:val="sr-Cyrl-CS"/>
        </w:rPr>
        <w:t>Наставна тема</w:t>
      </w:r>
      <w:r w:rsidRPr="00EF3FB4">
        <w:rPr>
          <w:b/>
          <w:bCs/>
          <w:color w:val="000000"/>
        </w:rPr>
        <w:t>:</w:t>
      </w:r>
      <w:r w:rsidRPr="00EF3FB4">
        <w:rPr>
          <w:b/>
          <w:bCs/>
          <w:color w:val="000000"/>
          <w:lang w:val="sr-Cyrl-CS"/>
        </w:rPr>
        <w:t xml:space="preserve"> </w:t>
      </w:r>
      <w:r w:rsidR="008708D4">
        <w:rPr>
          <w:b/>
          <w:bCs/>
          <w:color w:val="000000"/>
          <w:lang w:val="sr-Cyrl-RS"/>
        </w:rPr>
        <w:t>Христос нас све зове</w:t>
      </w:r>
    </w:p>
    <w:p w14:paraId="560E1DE0" w14:textId="77777777" w:rsidR="00B121C1" w:rsidRPr="00FC7BFC" w:rsidRDefault="00B121C1" w:rsidP="00B121C1">
      <w:pPr>
        <w:shd w:val="clear" w:color="auto" w:fill="D9D9D9"/>
        <w:jc w:val="both"/>
        <w:outlineLvl w:val="0"/>
        <w:rPr>
          <w:b/>
          <w:bCs/>
          <w:color w:val="000000"/>
          <w:lang w:val="sr-Cyrl-RS"/>
        </w:rPr>
      </w:pPr>
      <w:r w:rsidRPr="00EF3FB4">
        <w:rPr>
          <w:b/>
          <w:bCs/>
          <w:color w:val="000000"/>
          <w:lang w:val="sr-Cyrl-CS"/>
        </w:rPr>
        <w:t xml:space="preserve">Наставна јединица: </w:t>
      </w:r>
      <w:r w:rsidR="008708D4">
        <w:rPr>
          <w:b/>
          <w:bCs/>
          <w:color w:val="000000"/>
          <w:lang w:val="sr-Cyrl-CS"/>
        </w:rPr>
        <w:t>Божић</w:t>
      </w:r>
    </w:p>
    <w:p w14:paraId="769D0B4A" w14:textId="77777777" w:rsidR="00B121C1" w:rsidRPr="001E560B" w:rsidRDefault="00B121C1" w:rsidP="00B121C1">
      <w:pPr>
        <w:shd w:val="clear" w:color="auto" w:fill="D9D9D9"/>
        <w:jc w:val="both"/>
        <w:outlineLvl w:val="0"/>
        <w:rPr>
          <w:lang w:val="sr-Cyrl-RS"/>
        </w:rPr>
      </w:pPr>
      <w:r w:rsidRPr="00EF3FB4">
        <w:rPr>
          <w:b/>
          <w:bCs/>
          <w:lang w:val="sr-Cyrl-CS"/>
        </w:rPr>
        <w:t xml:space="preserve">Тип часа: </w:t>
      </w:r>
      <w:r w:rsidRPr="00EF3FB4">
        <w:rPr>
          <w:color w:val="000000"/>
        </w:rPr>
        <w:t> </w:t>
      </w:r>
      <w:r w:rsidR="008708D4">
        <w:rPr>
          <w:color w:val="000000"/>
          <w:lang w:val="sr-Cyrl-RS"/>
        </w:rPr>
        <w:t>обрада</w:t>
      </w:r>
    </w:p>
    <w:p w14:paraId="01C70BD3" w14:textId="77777777" w:rsidR="00B121C1" w:rsidRPr="00EF3FB4" w:rsidRDefault="00B121C1" w:rsidP="00B121C1">
      <w:pPr>
        <w:jc w:val="both"/>
      </w:pPr>
    </w:p>
    <w:p w14:paraId="4C1D4D88" w14:textId="77777777" w:rsidR="00B121C1" w:rsidRPr="00EF3FB4" w:rsidRDefault="00FF007A" w:rsidP="008708D4">
      <w:pPr>
        <w:shd w:val="clear" w:color="auto" w:fill="D9D9D9"/>
        <w:rPr>
          <w:lang w:val="sr-Cyrl-CS"/>
        </w:rPr>
      </w:pPr>
      <w:r>
        <w:rPr>
          <w:b/>
          <w:bCs/>
          <w:color w:val="000000"/>
          <w:lang w:val="sr-Cyrl-CS"/>
        </w:rPr>
        <w:t>Циљ часа:</w:t>
      </w:r>
      <w:r w:rsidR="008708D4">
        <w:rPr>
          <w:b/>
          <w:bCs/>
          <w:color w:val="000000"/>
          <w:lang w:val="sr-Cyrl-CS"/>
        </w:rPr>
        <w:t>Разумевање смисла празника Божића</w:t>
      </w:r>
    </w:p>
    <w:p w14:paraId="1B3436DF" w14:textId="77777777" w:rsidR="00B121C1" w:rsidRPr="00EF3FB4" w:rsidRDefault="00B121C1" w:rsidP="00B121C1">
      <w:pPr>
        <w:shd w:val="clear" w:color="auto" w:fill="D9D9D9"/>
        <w:jc w:val="both"/>
        <w:outlineLvl w:val="0"/>
        <w:rPr>
          <w:b/>
          <w:bCs/>
        </w:rPr>
      </w:pPr>
      <w:r w:rsidRPr="00EF3FB4">
        <w:rPr>
          <w:b/>
          <w:bCs/>
          <w:color w:val="000000"/>
          <w:lang w:val="sr-Cyrl-CS"/>
        </w:rPr>
        <w:t xml:space="preserve">Оперативни задаци часа: </w:t>
      </w:r>
      <w:r w:rsidRPr="00EF3FB4">
        <w:rPr>
          <w:b/>
          <w:bCs/>
          <w:color w:val="000000"/>
        </w:rPr>
        <w:tab/>
      </w:r>
      <w:r w:rsidRPr="00EF3FB4">
        <w:rPr>
          <w:b/>
          <w:bCs/>
          <w:color w:val="000000"/>
        </w:rPr>
        <w:tab/>
      </w:r>
    </w:p>
    <w:p w14:paraId="3D29D909" w14:textId="77777777" w:rsidR="00752521" w:rsidRPr="00FC7BFC" w:rsidRDefault="00B121C1" w:rsidP="00BB6EFB">
      <w:pPr>
        <w:jc w:val="both"/>
        <w:rPr>
          <w:lang w:val="sr-Cyrl-CS"/>
        </w:rPr>
      </w:pPr>
      <w:r w:rsidRPr="00EF3FB4">
        <w:rPr>
          <w:lang w:val="sr-Cyrl-CS"/>
        </w:rPr>
        <w:t>-</w:t>
      </w:r>
      <w:r>
        <w:rPr>
          <w:lang w:val="sr-Cyrl-CS"/>
        </w:rPr>
        <w:t xml:space="preserve"> </w:t>
      </w:r>
      <w:r w:rsidRPr="00EE796D">
        <w:rPr>
          <w:b/>
          <w:bCs/>
          <w:lang w:val="sr-Cyrl-CS"/>
        </w:rPr>
        <w:t>образовни</w:t>
      </w:r>
      <w:r w:rsidRPr="00EF3FB4">
        <w:rPr>
          <w:lang w:val="sr-Cyrl-CS"/>
        </w:rPr>
        <w:t>:</w:t>
      </w:r>
      <w:r>
        <w:rPr>
          <w:lang w:val="sr-Cyrl-CS"/>
        </w:rPr>
        <w:t xml:space="preserve"> </w:t>
      </w:r>
      <w:r w:rsidR="008708D4">
        <w:rPr>
          <w:lang w:val="sr-Cyrl-CS"/>
        </w:rPr>
        <w:t>упознавање са јеванђељском причом о Христовом Рођењу</w:t>
      </w:r>
    </w:p>
    <w:p w14:paraId="097807D0" w14:textId="77777777" w:rsidR="00B121C1" w:rsidRPr="00EF3FB4" w:rsidRDefault="00B121C1" w:rsidP="00BB6EFB">
      <w:pPr>
        <w:jc w:val="both"/>
        <w:rPr>
          <w:lang w:val="sr-Cyrl-CS"/>
        </w:rPr>
      </w:pPr>
      <w:r w:rsidRPr="00EF3FB4">
        <w:rPr>
          <w:lang w:val="sr-Cyrl-CS"/>
        </w:rPr>
        <w:t>-</w:t>
      </w:r>
      <w:r>
        <w:rPr>
          <w:lang w:val="sr-Cyrl-CS"/>
        </w:rPr>
        <w:t xml:space="preserve"> </w:t>
      </w:r>
      <w:r w:rsidRPr="00EE796D">
        <w:rPr>
          <w:b/>
          <w:bCs/>
          <w:lang w:val="sr-Cyrl-CS"/>
        </w:rPr>
        <w:t>васпитни</w:t>
      </w:r>
      <w:r w:rsidRPr="00EF3FB4">
        <w:rPr>
          <w:lang w:val="sr-Cyrl-CS"/>
        </w:rPr>
        <w:t xml:space="preserve">: </w:t>
      </w:r>
      <w:r w:rsidR="008708D4">
        <w:rPr>
          <w:lang w:val="sr-Cyrl-CS"/>
        </w:rPr>
        <w:t xml:space="preserve">упознати се са обичајима везаним за Божић </w:t>
      </w:r>
    </w:p>
    <w:p w14:paraId="5CD06C5C" w14:textId="77777777" w:rsidR="00B121C1" w:rsidRPr="00EF3FB4" w:rsidRDefault="00B121C1" w:rsidP="00B121C1">
      <w:pPr>
        <w:jc w:val="both"/>
        <w:outlineLvl w:val="0"/>
        <w:rPr>
          <w:lang w:val="sr-Cyrl-CS"/>
        </w:rPr>
      </w:pPr>
      <w:r w:rsidRPr="00EF3FB4">
        <w:t> </w:t>
      </w:r>
      <w:r w:rsidRPr="00EF3FB4">
        <w:rPr>
          <w:b/>
          <w:bCs/>
          <w:color w:val="000000"/>
          <w:highlight w:val="lightGray"/>
        </w:rPr>
        <w:t>O</w:t>
      </w:r>
      <w:r w:rsidRPr="00EF3FB4">
        <w:rPr>
          <w:b/>
          <w:bCs/>
          <w:color w:val="000000"/>
          <w:highlight w:val="lightGray"/>
          <w:lang w:val="sr-Cyrl-CS"/>
        </w:rPr>
        <w:t>чекивани исходи часа</w:t>
      </w:r>
      <w:r w:rsidRPr="00EF3FB4">
        <w:rPr>
          <w:b/>
          <w:bCs/>
          <w:color w:val="000000"/>
          <w:lang w:val="sr-Cyrl-CS"/>
        </w:rPr>
        <w:t>:</w:t>
      </w:r>
      <w:r w:rsidRPr="00EF3FB4">
        <w:rPr>
          <w:lang w:val="sr-Cyrl-CS"/>
        </w:rPr>
        <w:t xml:space="preserve">   </w:t>
      </w:r>
      <w:r w:rsidR="005374F9">
        <w:rPr>
          <w:lang w:val="sr-Cyrl-CS"/>
        </w:rPr>
        <w:t>ученици ће бити мотивисани за практичним исповедањем вере</w:t>
      </w:r>
    </w:p>
    <w:p w14:paraId="42D9EF4C" w14:textId="77777777" w:rsidR="00B121C1" w:rsidRPr="00FC7BFC" w:rsidRDefault="00B121C1" w:rsidP="00B121C1">
      <w:pPr>
        <w:jc w:val="both"/>
        <w:outlineLvl w:val="0"/>
        <w:rPr>
          <w:lang w:val="sr-Cyrl-CS"/>
        </w:rPr>
      </w:pPr>
      <w:r w:rsidRPr="00EF3FB4">
        <w:rPr>
          <w:b/>
          <w:bCs/>
          <w:color w:val="000000"/>
          <w:highlight w:val="lightGray"/>
          <w:lang w:val="sr-Cyrl-CS"/>
        </w:rPr>
        <w:t>Облик рада:</w:t>
      </w:r>
      <w:r w:rsidRPr="00EF3FB4">
        <w:rPr>
          <w:b/>
          <w:bCs/>
          <w:color w:val="000000"/>
          <w:lang w:val="sr-Cyrl-CS"/>
        </w:rPr>
        <w:t xml:space="preserve"> </w:t>
      </w:r>
      <w:r w:rsidR="001E560B">
        <w:rPr>
          <w:b/>
          <w:bCs/>
          <w:color w:val="000000"/>
          <w:lang w:val="sr-Cyrl-CS"/>
        </w:rPr>
        <w:t>фронтални и групни</w:t>
      </w:r>
    </w:p>
    <w:p w14:paraId="3DBE0356" w14:textId="77777777" w:rsidR="00B121C1" w:rsidRPr="00EF3FB4" w:rsidRDefault="00B121C1" w:rsidP="00B121C1">
      <w:pPr>
        <w:rPr>
          <w:b/>
          <w:bCs/>
          <w:color w:val="000000"/>
          <w:lang w:val="sr-Cyrl-CS"/>
        </w:rPr>
      </w:pPr>
      <w:r w:rsidRPr="00EF3FB4">
        <w:rPr>
          <w:b/>
          <w:bCs/>
          <w:color w:val="000000"/>
          <w:lang w:val="sr-Cyrl-CS"/>
        </w:rPr>
        <w:t xml:space="preserve"> </w:t>
      </w:r>
    </w:p>
    <w:p w14:paraId="3D92D415" w14:textId="77777777" w:rsidR="00B121C1" w:rsidRPr="008C3A17" w:rsidRDefault="00B121C1" w:rsidP="008C3A17">
      <w:pPr>
        <w:outlineLvl w:val="0"/>
        <w:rPr>
          <w:lang w:val="sr-Cyrl-CS"/>
        </w:rPr>
      </w:pPr>
      <w:r w:rsidRPr="00B121C1">
        <w:rPr>
          <w:b/>
          <w:bCs/>
          <w:color w:val="000000"/>
          <w:highlight w:val="lightGray"/>
          <w:lang w:val="sr-Cyrl-CS"/>
        </w:rPr>
        <w:t>Наставне методе:</w:t>
      </w:r>
      <w:r w:rsidRPr="0048225C">
        <w:rPr>
          <w:b/>
          <w:bCs/>
          <w:color w:val="000000"/>
          <w:lang w:val="sr-Cyrl-CS"/>
        </w:rPr>
        <w:t xml:space="preserve"> </w:t>
      </w:r>
      <w:r w:rsidRPr="0048225C">
        <w:rPr>
          <w:lang w:val="sr-Cyrl-CS"/>
        </w:rPr>
        <w:t xml:space="preserve"> </w:t>
      </w:r>
      <w:r w:rsidR="005374F9">
        <w:rPr>
          <w:lang w:val="sr-Cyrl-CS"/>
        </w:rPr>
        <w:t>дијалошка</w:t>
      </w:r>
    </w:p>
    <w:p w14:paraId="44DEFB4D" w14:textId="77777777" w:rsidR="00B121C1" w:rsidRPr="00FC7BFC" w:rsidRDefault="00B121C1" w:rsidP="00B121C1">
      <w:pPr>
        <w:outlineLvl w:val="0"/>
        <w:rPr>
          <w:lang w:val="sr-Cyrl-CS"/>
        </w:rPr>
      </w:pPr>
      <w:r w:rsidRPr="00B121C1">
        <w:rPr>
          <w:b/>
          <w:bCs/>
          <w:color w:val="000000"/>
          <w:highlight w:val="lightGray"/>
          <w:lang w:val="sr-Cyrl-CS"/>
        </w:rPr>
        <w:t>Наставна средства:</w:t>
      </w:r>
      <w:r w:rsidRPr="0048225C">
        <w:rPr>
          <w:lang w:val="ru-RU"/>
        </w:rPr>
        <w:t xml:space="preserve"> </w:t>
      </w:r>
      <w:r w:rsidR="005374F9">
        <w:rPr>
          <w:lang w:val="ru-RU"/>
        </w:rPr>
        <w:t>наставни листићи, иконе</w:t>
      </w:r>
    </w:p>
    <w:p w14:paraId="395B925D" w14:textId="77777777" w:rsidR="00B121C1" w:rsidRPr="0048225C" w:rsidRDefault="00B121C1" w:rsidP="00B121C1">
      <w:pPr>
        <w:rPr>
          <w:lang w:val="ru-RU"/>
        </w:rPr>
      </w:pPr>
      <w:r w:rsidRPr="0048225C">
        <w:rPr>
          <w:lang w:val="ru-RU"/>
        </w:rPr>
        <w:t xml:space="preserve"> </w:t>
      </w:r>
    </w:p>
    <w:p w14:paraId="090AC804" w14:textId="77777777" w:rsidR="00B121C1" w:rsidRPr="00FC7BFC" w:rsidRDefault="00B121C1" w:rsidP="00B121C1">
      <w:pPr>
        <w:outlineLvl w:val="0"/>
        <w:rPr>
          <w:color w:val="000000"/>
          <w:lang w:val="sr-Cyrl-CS"/>
        </w:rPr>
      </w:pPr>
      <w:r w:rsidRPr="00B121C1">
        <w:rPr>
          <w:b/>
          <w:bCs/>
          <w:color w:val="000000"/>
          <w:highlight w:val="lightGray"/>
          <w:lang w:val="sr-Cyrl-CS"/>
        </w:rPr>
        <w:t>Место извођења наставе:</w:t>
      </w:r>
      <w:r w:rsidRPr="0048225C">
        <w:rPr>
          <w:b/>
          <w:bCs/>
          <w:color w:val="000000"/>
          <w:lang w:val="sr-Cyrl-CS"/>
        </w:rPr>
        <w:t xml:space="preserve"> </w:t>
      </w:r>
      <w:r w:rsidR="008708D4">
        <w:rPr>
          <w:b/>
          <w:bCs/>
          <w:color w:val="000000"/>
          <w:lang w:val="sr-Cyrl-CS"/>
        </w:rPr>
        <w:t>учионица</w:t>
      </w:r>
    </w:p>
    <w:p w14:paraId="7DA7E6D7" w14:textId="77777777" w:rsidR="00B121C1" w:rsidRPr="00EF3FB4" w:rsidRDefault="00B121C1" w:rsidP="00B121C1">
      <w:pPr>
        <w:rPr>
          <w:b/>
          <w:bCs/>
          <w:color w:val="000000"/>
          <w:highlight w:val="lightGray"/>
          <w:lang w:val="sr-Cyrl-CS"/>
        </w:rPr>
      </w:pPr>
    </w:p>
    <w:p w14:paraId="2D4FB873" w14:textId="77777777" w:rsidR="00BB6EFB" w:rsidRDefault="00B121C1" w:rsidP="00B121C1">
      <w:pPr>
        <w:outlineLvl w:val="0"/>
        <w:rPr>
          <w:b/>
          <w:bCs/>
          <w:color w:val="000000"/>
          <w:lang w:val="sr-Cyrl-RS"/>
        </w:rPr>
      </w:pPr>
      <w:r w:rsidRPr="00EF3FB4">
        <w:rPr>
          <w:b/>
          <w:bCs/>
          <w:color w:val="000000"/>
          <w:highlight w:val="lightGray"/>
          <w:lang w:val="sr-Cyrl-CS"/>
        </w:rPr>
        <w:t>Корелација са другим предметима:</w:t>
      </w:r>
      <w:r w:rsidRPr="00EF3FB4">
        <w:rPr>
          <w:b/>
          <w:bCs/>
          <w:color w:val="000000"/>
          <w:lang w:val="sr-Cyrl-CS"/>
        </w:rPr>
        <w:t xml:space="preserve"> </w:t>
      </w:r>
    </w:p>
    <w:p w14:paraId="6663CE72" w14:textId="77777777" w:rsidR="00B121C1" w:rsidRPr="00FC7BFC" w:rsidRDefault="00BB6EFB" w:rsidP="00B121C1">
      <w:pPr>
        <w:outlineLvl w:val="0"/>
        <w:rPr>
          <w:b/>
          <w:bCs/>
          <w:color w:val="000000"/>
          <w:lang w:val="sr-Cyrl-CS"/>
        </w:rPr>
      </w:pPr>
      <w:r>
        <w:rPr>
          <w:b/>
          <w:bCs/>
          <w:color w:val="000000"/>
          <w:lang w:val="sr-Cyrl-RS"/>
        </w:rPr>
        <w:t>пој</w:t>
      </w:r>
      <w:r w:rsidR="00B121C1" w:rsidRPr="00EF3FB4">
        <w:rPr>
          <w:b/>
          <w:bCs/>
          <w:color w:val="000000"/>
          <w:highlight w:val="lightGray"/>
          <w:lang w:val="sr-Cyrl-CS"/>
        </w:rPr>
        <w:t>мови планирани за обраду на часу:</w:t>
      </w:r>
    </w:p>
    <w:p w14:paraId="1DF3CDDF" w14:textId="77777777" w:rsidR="00B121C1" w:rsidRPr="00EF3FB4" w:rsidRDefault="00B121C1" w:rsidP="00B121C1">
      <w:pPr>
        <w:rPr>
          <w:b/>
          <w:bCs/>
          <w:color w:val="000000"/>
          <w:lang w:val="sr-Cyrl-CS"/>
        </w:rPr>
      </w:pPr>
    </w:p>
    <w:tbl>
      <w:tblPr>
        <w:tblW w:w="93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3"/>
        <w:gridCol w:w="7203"/>
      </w:tblGrid>
      <w:tr w:rsidR="00B121C1" w:rsidRPr="00EF3FB4" w14:paraId="79E5E52F" w14:textId="77777777">
        <w:trPr>
          <w:trHeight w:val="365"/>
        </w:trPr>
        <w:tc>
          <w:tcPr>
            <w:tcW w:w="2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B16A" w14:textId="77777777" w:rsidR="00B121C1" w:rsidRPr="00EF3FB4" w:rsidRDefault="00B121C1" w:rsidP="005E0620">
            <w:pPr>
              <w:jc w:val="center"/>
            </w:pPr>
            <w:r w:rsidRPr="00EF3FB4">
              <w:rPr>
                <w:b/>
                <w:bCs/>
                <w:color w:val="000000"/>
                <w:lang w:val="sr-Cyrl-CS"/>
              </w:rPr>
              <w:t>појам</w:t>
            </w:r>
            <w:r w:rsidRPr="00EF3FB4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BFB56" w14:textId="77777777" w:rsidR="00B121C1" w:rsidRPr="00EF3FB4" w:rsidRDefault="00B121C1" w:rsidP="005E0620">
            <w:pPr>
              <w:jc w:val="center"/>
              <w:rPr>
                <w:lang w:val="sr-Cyrl-CS"/>
              </w:rPr>
            </w:pPr>
            <w:r w:rsidRPr="00EF3FB4">
              <w:rPr>
                <w:b/>
                <w:bCs/>
                <w:color w:val="000000"/>
                <w:lang w:val="sr-Cyrl-CS"/>
              </w:rPr>
              <w:t>Опис појма</w:t>
            </w:r>
          </w:p>
        </w:tc>
      </w:tr>
      <w:tr w:rsidR="00B121C1" w:rsidRPr="00EF3FB4" w14:paraId="3A032D19" w14:textId="77777777">
        <w:trPr>
          <w:trHeight w:val="366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3F34" w14:textId="77777777" w:rsidR="00B121C1" w:rsidRDefault="008708D4" w:rsidP="005E0620">
            <w:pPr>
              <w:rPr>
                <w:lang w:val="sr-Cyrl-CS"/>
              </w:rPr>
            </w:pPr>
            <w:r>
              <w:rPr>
                <w:lang w:val="sr-Cyrl-CS"/>
              </w:rPr>
              <w:t>Божић</w:t>
            </w:r>
          </w:p>
        </w:tc>
        <w:tc>
          <w:tcPr>
            <w:tcW w:w="7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35C92" w14:textId="77777777" w:rsidR="00B121C1" w:rsidRPr="00007392" w:rsidRDefault="008708D4" w:rsidP="005E0620">
            <w:pPr>
              <w:rPr>
                <w:lang w:val="sr-Cyrl-CS"/>
              </w:rPr>
            </w:pPr>
            <w:r>
              <w:rPr>
                <w:lang w:val="sr-Cyrl-CS"/>
              </w:rPr>
              <w:t>Празник Христовог рођења</w:t>
            </w:r>
          </w:p>
        </w:tc>
      </w:tr>
      <w:tr w:rsidR="00B121C1" w:rsidRPr="00EF3FB4" w14:paraId="17CDC6D4" w14:textId="77777777">
        <w:trPr>
          <w:trHeight w:val="366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ECAE" w14:textId="77777777" w:rsidR="00B121C1" w:rsidRPr="00EF3FB4" w:rsidRDefault="00B121C1" w:rsidP="005E0620">
            <w:pPr>
              <w:rPr>
                <w:lang w:val="sr-Cyrl-CS"/>
              </w:rPr>
            </w:pPr>
          </w:p>
        </w:tc>
        <w:tc>
          <w:tcPr>
            <w:tcW w:w="7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58575" w14:textId="77777777" w:rsidR="00B121C1" w:rsidRPr="00EF3FB4" w:rsidRDefault="00B121C1" w:rsidP="005E0620">
            <w:pPr>
              <w:jc w:val="both"/>
              <w:rPr>
                <w:lang w:val="sr-Cyrl-CS"/>
              </w:rPr>
            </w:pPr>
          </w:p>
        </w:tc>
      </w:tr>
      <w:tr w:rsidR="00B121C1" w:rsidRPr="00EF3FB4" w14:paraId="4C57F10A" w14:textId="77777777">
        <w:trPr>
          <w:trHeight w:val="365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16704" w14:textId="77777777" w:rsidR="00B121C1" w:rsidRDefault="00B121C1" w:rsidP="005E0620">
            <w:pPr>
              <w:rPr>
                <w:lang w:val="sr-Cyrl-CS"/>
              </w:rPr>
            </w:pPr>
          </w:p>
        </w:tc>
        <w:tc>
          <w:tcPr>
            <w:tcW w:w="7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E08A" w14:textId="77777777" w:rsidR="00B121C1" w:rsidRPr="00007392" w:rsidRDefault="00B121C1" w:rsidP="005E0620">
            <w:pPr>
              <w:rPr>
                <w:lang w:val="sr-Cyrl-CS"/>
              </w:rPr>
            </w:pPr>
          </w:p>
        </w:tc>
      </w:tr>
      <w:tr w:rsidR="00B121C1" w:rsidRPr="00EF3FB4" w14:paraId="6E6C33FF" w14:textId="77777777">
        <w:trPr>
          <w:trHeight w:val="365"/>
        </w:trPr>
        <w:tc>
          <w:tcPr>
            <w:tcW w:w="2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DD7B" w14:textId="77777777" w:rsidR="00B121C1" w:rsidRPr="00AF3215" w:rsidRDefault="00B121C1" w:rsidP="005E0620">
            <w:pPr>
              <w:rPr>
                <w:lang w:val="sr-Cyrl-CS"/>
              </w:rPr>
            </w:pPr>
          </w:p>
        </w:tc>
        <w:tc>
          <w:tcPr>
            <w:tcW w:w="7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B9126" w14:textId="77777777" w:rsidR="00B121C1" w:rsidRPr="00E168A2" w:rsidRDefault="00B121C1" w:rsidP="00B121C1">
            <w:pPr>
              <w:jc w:val="both"/>
              <w:rPr>
                <w:lang w:val="sr-Cyrl-CS"/>
              </w:rPr>
            </w:pPr>
          </w:p>
        </w:tc>
      </w:tr>
    </w:tbl>
    <w:p w14:paraId="4813ABA2" w14:textId="77777777" w:rsidR="00B121C1" w:rsidRPr="00EF3FB4" w:rsidRDefault="00B121C1" w:rsidP="00B121C1">
      <w:pPr>
        <w:jc w:val="both"/>
        <w:rPr>
          <w:color w:val="000000"/>
          <w:lang w:val="sr-Cyrl-CS"/>
        </w:rPr>
      </w:pPr>
    </w:p>
    <w:p w14:paraId="35AC3234" w14:textId="77777777" w:rsidR="00B121C1" w:rsidRPr="00EF3FB4" w:rsidRDefault="00B121C1" w:rsidP="00B121C1">
      <w:pPr>
        <w:jc w:val="both"/>
      </w:pPr>
      <w:r w:rsidRPr="00EF3FB4">
        <w:rPr>
          <w:color w:val="000000"/>
        </w:rPr>
        <w:t>  </w:t>
      </w:r>
    </w:p>
    <w:p w14:paraId="2A0ED241" w14:textId="77777777" w:rsidR="00B121C1" w:rsidRPr="00EF3FB4" w:rsidRDefault="00B121C1" w:rsidP="00B121C1">
      <w:pPr>
        <w:jc w:val="both"/>
      </w:pPr>
      <w:r w:rsidRPr="00EF3FB4">
        <w:rPr>
          <w:color w:val="000000"/>
        </w:rPr>
        <w:t> </w:t>
      </w:r>
    </w:p>
    <w:p w14:paraId="15A4C788" w14:textId="77777777" w:rsidR="00B121C1" w:rsidRPr="00EF3FB4" w:rsidRDefault="00B121C1" w:rsidP="00B121C1">
      <w:pPr>
        <w:shd w:val="clear" w:color="auto" w:fill="D9D9D9"/>
        <w:jc w:val="both"/>
        <w:outlineLvl w:val="0"/>
        <w:rPr>
          <w:b/>
          <w:bCs/>
          <w:color w:val="000000"/>
          <w:lang w:val="sr-Cyrl-CS"/>
        </w:rPr>
      </w:pPr>
      <w:r w:rsidRPr="00EF3FB4">
        <w:rPr>
          <w:b/>
          <w:bCs/>
          <w:color w:val="000000"/>
        </w:rPr>
        <w:t>K</w:t>
      </w:r>
      <w:r w:rsidRPr="00EF3FB4">
        <w:rPr>
          <w:b/>
          <w:bCs/>
          <w:color w:val="000000"/>
          <w:lang w:val="sr-Cyrl-CS"/>
        </w:rPr>
        <w:t>оришћени извори сазнања и стручна литература:</w:t>
      </w:r>
    </w:p>
    <w:p w14:paraId="6D875D8F" w14:textId="77777777" w:rsidR="00B121C1" w:rsidRPr="00EF3FB4" w:rsidRDefault="00B121C1" w:rsidP="00B121C1">
      <w:pPr>
        <w:numPr>
          <w:ilvl w:val="0"/>
          <w:numId w:val="1"/>
        </w:numPr>
        <w:rPr>
          <w:lang w:val="sr-Cyrl-CS"/>
        </w:rPr>
      </w:pPr>
      <w:r w:rsidRPr="00EF3FB4">
        <w:rPr>
          <w:b/>
          <w:bCs/>
          <w:lang w:val="sr-Cyrl-CS"/>
        </w:rPr>
        <w:t>Извори</w:t>
      </w:r>
      <w:r w:rsidRPr="00EF3FB4">
        <w:rPr>
          <w:lang w:val="sr-Cyrl-CS"/>
        </w:rPr>
        <w:t xml:space="preserve">: </w:t>
      </w:r>
    </w:p>
    <w:p w14:paraId="7D1D16C7" w14:textId="77777777" w:rsidR="00B121C1" w:rsidRPr="00EF3FB4" w:rsidRDefault="00B121C1" w:rsidP="00B121C1">
      <w:pPr>
        <w:numPr>
          <w:ilvl w:val="0"/>
          <w:numId w:val="1"/>
        </w:numPr>
        <w:rPr>
          <w:lang w:val="sr-Cyrl-CS"/>
        </w:rPr>
      </w:pPr>
      <w:r w:rsidRPr="00EF3FB4">
        <w:rPr>
          <w:b/>
          <w:bCs/>
          <w:lang w:val="sr-Cyrl-CS"/>
        </w:rPr>
        <w:t>Литература</w:t>
      </w:r>
      <w:r w:rsidRPr="00EF3FB4">
        <w:rPr>
          <w:lang w:val="sr-Cyrl-CS"/>
        </w:rPr>
        <w:t>:</w:t>
      </w:r>
    </w:p>
    <w:p w14:paraId="5FFFDCC8" w14:textId="77777777" w:rsidR="00B121C1" w:rsidRPr="00EF3FB4" w:rsidRDefault="00B121C1" w:rsidP="00B121C1">
      <w:pPr>
        <w:rPr>
          <w:b/>
          <w:bCs/>
          <w:color w:val="000000"/>
          <w:lang w:val="sr-Cyrl-CS"/>
        </w:rPr>
      </w:pPr>
    </w:p>
    <w:p w14:paraId="75C5D4AC" w14:textId="77777777" w:rsidR="00B121C1" w:rsidRPr="00EF3FB4" w:rsidRDefault="00B121C1" w:rsidP="00B121C1">
      <w:pPr>
        <w:jc w:val="center"/>
        <w:outlineLvl w:val="0"/>
        <w:rPr>
          <w:b/>
          <w:bCs/>
        </w:rPr>
      </w:pPr>
      <w:r w:rsidRPr="00EF3FB4">
        <w:rPr>
          <w:b/>
          <w:bCs/>
          <w:color w:val="000000"/>
          <w:lang w:val="sr-Cyrl-CS"/>
        </w:rPr>
        <w:t>Структура и ток часа:</w:t>
      </w:r>
    </w:p>
    <w:p w14:paraId="417CB987" w14:textId="77777777" w:rsidR="00B121C1" w:rsidRPr="00EF3FB4" w:rsidRDefault="00B121C1" w:rsidP="00B121C1">
      <w:r w:rsidRPr="00EF3FB4">
        <w:rPr>
          <w:color w:val="000000"/>
        </w:rPr>
        <w:t> </w:t>
      </w:r>
    </w:p>
    <w:tbl>
      <w:tblPr>
        <w:tblW w:w="966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4"/>
      </w:tblGrid>
      <w:tr w:rsidR="00B121C1" w:rsidRPr="00EF3FB4" w14:paraId="544FC662" w14:textId="77777777">
        <w:trPr>
          <w:trHeight w:val="815"/>
          <w:jc w:val="center"/>
        </w:trPr>
        <w:tc>
          <w:tcPr>
            <w:tcW w:w="9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6515F" w14:textId="77777777" w:rsidR="00B121C1" w:rsidRPr="00EF3FB4" w:rsidRDefault="00B121C1" w:rsidP="005E0620">
            <w:pPr>
              <w:rPr>
                <w:lang w:val="sr-Cyrl-CS"/>
              </w:rPr>
            </w:pPr>
            <w:r w:rsidRPr="00EF3FB4">
              <w:rPr>
                <w:b/>
                <w:bCs/>
                <w:color w:val="000000"/>
                <w:lang w:val="sr-Cyrl-CS"/>
              </w:rPr>
              <w:lastRenderedPageBreak/>
              <w:t xml:space="preserve">Уводни део: </w:t>
            </w:r>
          </w:p>
          <w:p w14:paraId="66CCA7D7" w14:textId="77777777" w:rsidR="00B121C1" w:rsidRPr="00EF3FB4" w:rsidRDefault="00B121C1" w:rsidP="005E0620">
            <w:r w:rsidRPr="00EF3FB4">
              <w:rPr>
                <w:color w:val="000000"/>
                <w:shd w:val="clear" w:color="auto" w:fill="F3F3F3"/>
              </w:rPr>
              <w:t xml:space="preserve">                                                           </w:t>
            </w:r>
            <w:r w:rsidRPr="00EF3FB4">
              <w:rPr>
                <w:color w:val="000000"/>
              </w:rPr>
              <w:t>                        </w:t>
            </w:r>
            <w:r w:rsidRPr="00EF3FB4">
              <w:rPr>
                <w:color w:val="000000"/>
                <w:lang w:val="sr-Cyrl-CS"/>
              </w:rPr>
              <w:t>Оквирно планирано време</w:t>
            </w:r>
            <w:r>
              <w:rPr>
                <w:color w:val="000000"/>
              </w:rPr>
              <w:t xml:space="preserve">: </w:t>
            </w:r>
            <w:r w:rsidR="00665704">
              <w:rPr>
                <w:color w:val="000000"/>
                <w:lang w:val="sr-Cyrl-RS"/>
              </w:rPr>
              <w:t>5-10</w:t>
            </w:r>
            <w:r w:rsidRPr="00EF3FB4">
              <w:rPr>
                <w:color w:val="000000"/>
              </w:rPr>
              <w:t xml:space="preserve"> </w:t>
            </w:r>
            <w:r>
              <w:rPr>
                <w:color w:val="000000"/>
                <w:lang w:val="sr-Cyrl-CS"/>
              </w:rPr>
              <w:t>мин</w:t>
            </w:r>
            <w:r w:rsidRPr="00EF3FB4">
              <w:rPr>
                <w:color w:val="000000"/>
              </w:rPr>
              <w:t>      </w:t>
            </w:r>
          </w:p>
        </w:tc>
      </w:tr>
    </w:tbl>
    <w:p w14:paraId="137A914B" w14:textId="77777777" w:rsidR="00B121C1" w:rsidRPr="00B121C1" w:rsidRDefault="00B121C1" w:rsidP="00B121C1">
      <w:pPr>
        <w:rPr>
          <w:color w:val="000000"/>
          <w:lang w:val="sr-Cyrl-CS"/>
        </w:rPr>
      </w:pPr>
      <w:r w:rsidRPr="00B121C1">
        <w:rPr>
          <w:b/>
          <w:bCs/>
          <w:color w:val="000000"/>
          <w:lang w:val="sr-Cyrl-CS"/>
        </w:rPr>
        <w:t xml:space="preserve">Наставна метода: </w:t>
      </w:r>
      <w:r w:rsidR="008708D4">
        <w:rPr>
          <w:b/>
          <w:bCs/>
          <w:color w:val="000000"/>
          <w:lang w:val="sr-Cyrl-CS"/>
        </w:rPr>
        <w:t xml:space="preserve">дујалог, монолог, </w:t>
      </w:r>
    </w:p>
    <w:p w14:paraId="6024AF1B" w14:textId="77777777" w:rsidR="00B121C1" w:rsidRDefault="00B121C1" w:rsidP="00B121C1">
      <w:pPr>
        <w:rPr>
          <w:b/>
          <w:bCs/>
          <w:color w:val="000000"/>
          <w:lang w:val="sr-Cyrl-CS"/>
        </w:rPr>
      </w:pPr>
      <w:r w:rsidRPr="00B121C1">
        <w:rPr>
          <w:b/>
          <w:bCs/>
          <w:color w:val="000000"/>
          <w:lang w:val="sr-Cyrl-CS"/>
        </w:rPr>
        <w:t xml:space="preserve">Облик рада: </w:t>
      </w:r>
      <w:r w:rsidR="008708D4">
        <w:rPr>
          <w:b/>
          <w:bCs/>
          <w:color w:val="000000"/>
          <w:lang w:val="sr-Cyrl-CS"/>
        </w:rPr>
        <w:t>фронтални</w:t>
      </w:r>
    </w:p>
    <w:p w14:paraId="7A5E75DF" w14:textId="77777777" w:rsidR="00B121C1" w:rsidRPr="008F446F" w:rsidRDefault="00B121C1" w:rsidP="00B121C1"/>
    <w:tbl>
      <w:tblPr>
        <w:tblW w:w="985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B121C1" w:rsidRPr="00EF3FB4" w14:paraId="47148F36" w14:textId="77777777">
        <w:trPr>
          <w:trHeight w:val="777"/>
          <w:jc w:val="center"/>
        </w:trPr>
        <w:tc>
          <w:tcPr>
            <w:tcW w:w="9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EEC4" w14:textId="77777777" w:rsidR="00B121C1" w:rsidRPr="00EF3FB4" w:rsidRDefault="00B121C1" w:rsidP="005E0620">
            <w:pPr>
              <w:rPr>
                <w:lang w:val="sr-Cyrl-CS"/>
              </w:rPr>
            </w:pPr>
            <w:r w:rsidRPr="00EF3FB4">
              <w:rPr>
                <w:b/>
                <w:bCs/>
                <w:color w:val="000000"/>
                <w:lang w:val="sr-Cyrl-CS"/>
              </w:rPr>
              <w:t>Главни део:</w:t>
            </w:r>
          </w:p>
          <w:p w14:paraId="7AC08754" w14:textId="77777777" w:rsidR="00B121C1" w:rsidRPr="00EF3FB4" w:rsidRDefault="00B121C1" w:rsidP="00121C07">
            <w:r w:rsidRPr="00EF3FB4">
              <w:rPr>
                <w:b/>
                <w:bCs/>
                <w:color w:val="000000"/>
              </w:rPr>
              <w:t>                                                                                         </w:t>
            </w:r>
            <w:r w:rsidRPr="00EF3FB4">
              <w:rPr>
                <w:color w:val="000000"/>
              </w:rPr>
              <w:t>O</w:t>
            </w:r>
            <w:r w:rsidRPr="00EF3FB4">
              <w:rPr>
                <w:color w:val="000000"/>
                <w:lang w:val="sr-Cyrl-CS"/>
              </w:rPr>
              <w:t>квирно планирано време</w:t>
            </w:r>
            <w:r w:rsidR="00121C07">
              <w:rPr>
                <w:color w:val="000000"/>
                <w:lang w:val="sr-Cyrl-CS"/>
              </w:rPr>
              <w:t>: 20-25м</w:t>
            </w:r>
            <w:r>
              <w:rPr>
                <w:color w:val="000000"/>
                <w:lang w:val="sr-Cyrl-CS"/>
              </w:rPr>
              <w:t>ин</w:t>
            </w:r>
            <w:r w:rsidRPr="00EF3FB4">
              <w:rPr>
                <w:color w:val="000000"/>
              </w:rPr>
              <w:t>    </w:t>
            </w:r>
          </w:p>
        </w:tc>
      </w:tr>
    </w:tbl>
    <w:p w14:paraId="7AC6E175" w14:textId="77777777" w:rsidR="00B121C1" w:rsidRPr="00B121C1" w:rsidRDefault="00B121C1" w:rsidP="00B121C1">
      <w:pPr>
        <w:rPr>
          <w:lang w:val="sr-Cyrl-CS"/>
        </w:rPr>
      </w:pPr>
      <w:r w:rsidRPr="00B121C1">
        <w:rPr>
          <w:b/>
          <w:bCs/>
          <w:lang w:val="sr-Cyrl-CS"/>
        </w:rPr>
        <w:t xml:space="preserve">Наставна метода: </w:t>
      </w:r>
      <w:r w:rsidR="008708D4">
        <w:rPr>
          <w:b/>
          <w:bCs/>
          <w:lang w:val="sr-Cyrl-CS"/>
        </w:rPr>
        <w:t>метода рада на тексту, илустративно демонстративна</w:t>
      </w:r>
    </w:p>
    <w:p w14:paraId="3AC43359" w14:textId="77777777" w:rsidR="00E455D1" w:rsidRPr="00067B4E" w:rsidRDefault="00B121C1" w:rsidP="00BB6EFB">
      <w:pPr>
        <w:rPr>
          <w:lang w:val="sr-Cyrl-RS"/>
        </w:rPr>
      </w:pPr>
      <w:r w:rsidRPr="00B121C1">
        <w:rPr>
          <w:b/>
          <w:bCs/>
          <w:lang w:val="sr-Cyrl-CS"/>
        </w:rPr>
        <w:t>Облик рада:</w:t>
      </w:r>
      <w:r w:rsidR="008708D4">
        <w:rPr>
          <w:b/>
          <w:bCs/>
          <w:lang w:val="sr-Cyrl-CS"/>
        </w:rPr>
        <w:t>индивидуални или рад у паровима</w:t>
      </w:r>
    </w:p>
    <w:p w14:paraId="13F2C243" w14:textId="77777777" w:rsidR="00B121C1" w:rsidRPr="00EF3FB4" w:rsidRDefault="00B121C1" w:rsidP="00B121C1">
      <w:pPr>
        <w:rPr>
          <w:lang w:val="sr-Cyrl-CS"/>
        </w:rPr>
      </w:pPr>
    </w:p>
    <w:tbl>
      <w:tblPr>
        <w:tblW w:w="985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B121C1" w:rsidRPr="00EF3FB4" w14:paraId="4A678D78" w14:textId="77777777">
        <w:trPr>
          <w:trHeight w:val="726"/>
          <w:jc w:val="center"/>
        </w:trPr>
        <w:tc>
          <w:tcPr>
            <w:tcW w:w="9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35184" w14:textId="77777777" w:rsidR="00B121C1" w:rsidRPr="00EF3FB4" w:rsidRDefault="00B121C1" w:rsidP="005E0620">
            <w:pPr>
              <w:rPr>
                <w:lang w:val="sr-Cyrl-CS"/>
              </w:rPr>
            </w:pPr>
            <w:r w:rsidRPr="00EF3FB4">
              <w:rPr>
                <w:b/>
                <w:bCs/>
                <w:color w:val="000000"/>
                <w:lang w:val="sr-Cyrl-CS"/>
              </w:rPr>
              <w:t>Завршни део:</w:t>
            </w:r>
          </w:p>
          <w:p w14:paraId="772B123C" w14:textId="77777777" w:rsidR="00B121C1" w:rsidRPr="00EF3FB4" w:rsidRDefault="00B121C1" w:rsidP="005E0620">
            <w:r w:rsidRPr="00EF3FB4">
              <w:rPr>
                <w:b/>
                <w:bCs/>
                <w:color w:val="000000"/>
              </w:rPr>
              <w:t>                                                                                     </w:t>
            </w:r>
            <w:r w:rsidRPr="00EF3FB4">
              <w:rPr>
                <w:color w:val="000000"/>
                <w:lang w:val="sr-Cyrl-CS"/>
              </w:rPr>
              <w:t>Оквирно планирано време</w:t>
            </w:r>
            <w:r w:rsidRPr="00EF3FB4">
              <w:rPr>
                <w:color w:val="000000"/>
              </w:rPr>
              <w:t>: </w:t>
            </w:r>
            <w:r w:rsidR="00F43B49">
              <w:rPr>
                <w:color w:val="000000"/>
                <w:lang w:val="sr-Cyrl-RS"/>
              </w:rPr>
              <w:t>10</w:t>
            </w:r>
            <w:r w:rsidRPr="00EF3FB4">
              <w:rPr>
                <w:color w:val="000000"/>
              </w:rPr>
              <w:t xml:space="preserve"> </w:t>
            </w:r>
            <w:r w:rsidR="00121C07">
              <w:rPr>
                <w:color w:val="000000"/>
                <w:lang w:val="sr-Cyrl-RS"/>
              </w:rPr>
              <w:t>-15</w:t>
            </w:r>
            <w:r>
              <w:rPr>
                <w:color w:val="000000"/>
                <w:lang w:val="sr-Cyrl-CS"/>
              </w:rPr>
              <w:t>мин</w:t>
            </w:r>
            <w:r w:rsidRPr="00EF3FB4">
              <w:rPr>
                <w:color w:val="000000"/>
              </w:rPr>
              <w:t>   </w:t>
            </w:r>
          </w:p>
        </w:tc>
      </w:tr>
    </w:tbl>
    <w:p w14:paraId="01AB103C" w14:textId="77777777" w:rsidR="00B121C1" w:rsidRPr="00B121C1" w:rsidRDefault="00B121C1" w:rsidP="00B121C1">
      <w:pPr>
        <w:rPr>
          <w:lang w:val="sr-Cyrl-CS"/>
        </w:rPr>
      </w:pPr>
      <w:r w:rsidRPr="00B121C1">
        <w:rPr>
          <w:b/>
          <w:bCs/>
          <w:color w:val="000000"/>
          <w:lang w:val="sr-Cyrl-CS"/>
        </w:rPr>
        <w:t xml:space="preserve">Наставна метода: </w:t>
      </w:r>
      <w:r w:rsidR="008708D4">
        <w:rPr>
          <w:b/>
          <w:bCs/>
          <w:color w:val="000000"/>
          <w:lang w:val="sr-Cyrl-CS"/>
        </w:rPr>
        <w:t>дијалог</w:t>
      </w:r>
    </w:p>
    <w:p w14:paraId="1A9A86E5" w14:textId="77777777" w:rsidR="00B121C1" w:rsidRPr="00DB7EE3" w:rsidRDefault="00B121C1" w:rsidP="00DB7EE3">
      <w:pPr>
        <w:rPr>
          <w:b/>
          <w:lang w:val="sr-Cyrl-CS"/>
        </w:rPr>
      </w:pPr>
      <w:r w:rsidRPr="00B121C1">
        <w:rPr>
          <w:b/>
          <w:lang w:val="sr-Cyrl-CS"/>
        </w:rPr>
        <w:t xml:space="preserve">Облик рада: </w:t>
      </w:r>
      <w:r w:rsidR="008708D4">
        <w:rPr>
          <w:b/>
          <w:lang w:val="sr-Cyrl-CS"/>
        </w:rPr>
        <w:t>фронтални</w:t>
      </w:r>
    </w:p>
    <w:p w14:paraId="3535C268" w14:textId="77777777" w:rsidR="00E6465A" w:rsidRDefault="008708D4" w:rsidP="00B121C1">
      <w:pPr>
        <w:jc w:val="both"/>
        <w:rPr>
          <w:bCs/>
        </w:rPr>
      </w:pPr>
      <w:r w:rsidRPr="008708D4">
        <w:rPr>
          <w:bCs/>
        </w:rPr>
        <w:object w:dxaOrig="9188" w:dyaOrig="13837" w14:anchorId="176F38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6pt;height:691.8pt" o:ole="">
            <v:imagedata r:id="rId7" o:title=""/>
          </v:shape>
          <o:OLEObject Type="Embed" ProgID="Word.Document.8" ShapeID="_x0000_i1025" DrawAspect="Content" ObjectID="_1786174184" r:id="rId8">
            <o:FieldCodes>\s</o:FieldCodes>
          </o:OLEObject>
        </w:object>
      </w:r>
    </w:p>
    <w:p w14:paraId="6A6FD7A3" w14:textId="77777777" w:rsidR="00E6465A" w:rsidRDefault="00E6465A" w:rsidP="00B121C1">
      <w:pPr>
        <w:jc w:val="both"/>
        <w:rPr>
          <w:bCs/>
        </w:rPr>
      </w:pPr>
    </w:p>
    <w:p w14:paraId="5FB06978" w14:textId="77777777" w:rsidR="00E6465A" w:rsidRDefault="00E6465A" w:rsidP="00B121C1">
      <w:pPr>
        <w:jc w:val="both"/>
        <w:rPr>
          <w:bCs/>
        </w:rPr>
      </w:pPr>
    </w:p>
    <w:p w14:paraId="0DCB17F5" w14:textId="77777777" w:rsidR="00E6465A" w:rsidRDefault="00E6465A" w:rsidP="00B121C1">
      <w:pPr>
        <w:jc w:val="both"/>
        <w:rPr>
          <w:bCs/>
        </w:rPr>
      </w:pPr>
    </w:p>
    <w:p w14:paraId="4362D30B" w14:textId="77777777" w:rsidR="00E6465A" w:rsidRDefault="00E6465A" w:rsidP="00B121C1">
      <w:pPr>
        <w:jc w:val="both"/>
        <w:rPr>
          <w:bCs/>
        </w:rPr>
      </w:pPr>
    </w:p>
    <w:p w14:paraId="414719F3" w14:textId="77777777" w:rsidR="00E6465A" w:rsidRDefault="00E6465A" w:rsidP="00B121C1">
      <w:pPr>
        <w:jc w:val="both"/>
        <w:rPr>
          <w:bCs/>
        </w:rPr>
      </w:pPr>
    </w:p>
    <w:p w14:paraId="5FBB47A8" w14:textId="77777777" w:rsidR="00E6465A" w:rsidRDefault="00E6465A" w:rsidP="00B121C1">
      <w:pPr>
        <w:jc w:val="both"/>
        <w:rPr>
          <w:bCs/>
        </w:rPr>
      </w:pPr>
    </w:p>
    <w:p w14:paraId="2EB8E3B4" w14:textId="77777777" w:rsidR="00E6465A" w:rsidRDefault="00E6465A" w:rsidP="00B121C1">
      <w:pPr>
        <w:jc w:val="both"/>
        <w:rPr>
          <w:bCs/>
        </w:rPr>
      </w:pPr>
    </w:p>
    <w:p w14:paraId="06044AE8" w14:textId="77777777" w:rsidR="00E6465A" w:rsidRDefault="00E6465A" w:rsidP="00B121C1">
      <w:pPr>
        <w:jc w:val="both"/>
        <w:rPr>
          <w:bCs/>
        </w:rPr>
      </w:pPr>
    </w:p>
    <w:p w14:paraId="6DBA69F0" w14:textId="77777777" w:rsidR="00E6465A" w:rsidRDefault="00E6465A" w:rsidP="00B121C1">
      <w:pPr>
        <w:jc w:val="both"/>
        <w:rPr>
          <w:bCs/>
        </w:rPr>
      </w:pPr>
    </w:p>
    <w:p w14:paraId="237F1D37" w14:textId="77777777" w:rsidR="00E6465A" w:rsidRDefault="00E6465A" w:rsidP="00B121C1">
      <w:pPr>
        <w:jc w:val="both"/>
        <w:rPr>
          <w:bCs/>
        </w:rPr>
      </w:pPr>
    </w:p>
    <w:p w14:paraId="5E9098BA" w14:textId="77777777" w:rsidR="00E6465A" w:rsidRDefault="00E6465A" w:rsidP="00B121C1">
      <w:pPr>
        <w:jc w:val="both"/>
        <w:rPr>
          <w:bCs/>
        </w:rPr>
      </w:pPr>
    </w:p>
    <w:p w14:paraId="6C3FF7ED" w14:textId="77777777" w:rsidR="00E6465A" w:rsidRDefault="00E6465A" w:rsidP="00B121C1">
      <w:pPr>
        <w:jc w:val="both"/>
        <w:rPr>
          <w:bCs/>
        </w:rPr>
      </w:pPr>
    </w:p>
    <w:p w14:paraId="6D172F90" w14:textId="77777777" w:rsidR="00E6465A" w:rsidRDefault="00E6465A" w:rsidP="00B121C1">
      <w:pPr>
        <w:jc w:val="both"/>
        <w:rPr>
          <w:bCs/>
        </w:rPr>
      </w:pPr>
    </w:p>
    <w:p w14:paraId="2D8899E1" w14:textId="77777777" w:rsidR="00E6465A" w:rsidRDefault="00E6465A" w:rsidP="00B121C1">
      <w:pPr>
        <w:jc w:val="both"/>
        <w:rPr>
          <w:bCs/>
        </w:rPr>
      </w:pPr>
    </w:p>
    <w:p w14:paraId="6C841C3C" w14:textId="77777777" w:rsidR="00E6465A" w:rsidRDefault="00E6465A" w:rsidP="00B121C1">
      <w:pPr>
        <w:jc w:val="both"/>
        <w:rPr>
          <w:bCs/>
        </w:rPr>
      </w:pPr>
    </w:p>
    <w:p w14:paraId="233C1F49" w14:textId="77777777" w:rsidR="00E6465A" w:rsidRDefault="00E6465A" w:rsidP="00B121C1">
      <w:pPr>
        <w:jc w:val="both"/>
        <w:rPr>
          <w:bCs/>
        </w:rPr>
      </w:pPr>
    </w:p>
    <w:p w14:paraId="5489062A" w14:textId="77777777" w:rsidR="00E6465A" w:rsidRDefault="00E6465A" w:rsidP="00B121C1">
      <w:pPr>
        <w:jc w:val="both"/>
        <w:rPr>
          <w:bCs/>
        </w:rPr>
      </w:pPr>
    </w:p>
    <w:p w14:paraId="27BE6083" w14:textId="77777777" w:rsidR="00E6465A" w:rsidRDefault="00E6465A" w:rsidP="00B121C1">
      <w:pPr>
        <w:jc w:val="both"/>
        <w:rPr>
          <w:bCs/>
        </w:rPr>
      </w:pPr>
    </w:p>
    <w:p w14:paraId="4D89409B" w14:textId="77777777" w:rsidR="00E6465A" w:rsidRDefault="00E6465A" w:rsidP="00B121C1">
      <w:pPr>
        <w:jc w:val="both"/>
        <w:rPr>
          <w:bCs/>
        </w:rPr>
      </w:pPr>
    </w:p>
    <w:p w14:paraId="25804AEF" w14:textId="77777777" w:rsidR="00E6465A" w:rsidRDefault="00E6465A" w:rsidP="00B121C1">
      <w:pPr>
        <w:jc w:val="both"/>
        <w:rPr>
          <w:bCs/>
        </w:rPr>
      </w:pPr>
    </w:p>
    <w:p w14:paraId="45C77762" w14:textId="77777777" w:rsidR="00E6465A" w:rsidRDefault="00E6465A" w:rsidP="00B121C1">
      <w:pPr>
        <w:jc w:val="both"/>
        <w:rPr>
          <w:bCs/>
        </w:rPr>
      </w:pPr>
    </w:p>
    <w:p w14:paraId="103BCC29" w14:textId="77777777" w:rsidR="00E6465A" w:rsidRDefault="00E6465A" w:rsidP="00B121C1">
      <w:pPr>
        <w:jc w:val="both"/>
        <w:rPr>
          <w:bCs/>
        </w:rPr>
      </w:pPr>
    </w:p>
    <w:p w14:paraId="61140766" w14:textId="77777777" w:rsidR="00E6465A" w:rsidRDefault="00E6465A" w:rsidP="00B121C1">
      <w:pPr>
        <w:jc w:val="both"/>
        <w:rPr>
          <w:bCs/>
        </w:rPr>
      </w:pPr>
    </w:p>
    <w:p w14:paraId="586CD155" w14:textId="77777777" w:rsidR="00E6465A" w:rsidRDefault="00E6465A" w:rsidP="00B121C1">
      <w:pPr>
        <w:jc w:val="both"/>
        <w:rPr>
          <w:bCs/>
        </w:rPr>
      </w:pPr>
    </w:p>
    <w:p w14:paraId="61A79EB1" w14:textId="77777777" w:rsidR="00E6465A" w:rsidRDefault="00E6465A" w:rsidP="00B121C1">
      <w:pPr>
        <w:jc w:val="both"/>
        <w:rPr>
          <w:bCs/>
        </w:rPr>
      </w:pPr>
    </w:p>
    <w:p w14:paraId="767FCCF5" w14:textId="77777777" w:rsidR="00E6465A" w:rsidRDefault="00E6465A" w:rsidP="00B121C1">
      <w:pPr>
        <w:jc w:val="both"/>
        <w:rPr>
          <w:bCs/>
        </w:rPr>
      </w:pPr>
    </w:p>
    <w:p w14:paraId="1FE6B8FC" w14:textId="77777777" w:rsidR="00E6465A" w:rsidRDefault="00E6465A" w:rsidP="00B121C1">
      <w:pPr>
        <w:jc w:val="both"/>
        <w:rPr>
          <w:bCs/>
        </w:rPr>
      </w:pPr>
    </w:p>
    <w:p w14:paraId="71535743" w14:textId="77777777" w:rsidR="00E6465A" w:rsidRDefault="00E6465A" w:rsidP="00B121C1">
      <w:pPr>
        <w:jc w:val="both"/>
        <w:rPr>
          <w:bCs/>
        </w:rPr>
      </w:pPr>
    </w:p>
    <w:p w14:paraId="25479CA1" w14:textId="77777777" w:rsidR="00E6465A" w:rsidRDefault="00E6465A" w:rsidP="00B121C1">
      <w:pPr>
        <w:jc w:val="both"/>
        <w:rPr>
          <w:bCs/>
        </w:rPr>
      </w:pPr>
    </w:p>
    <w:p w14:paraId="4750868F" w14:textId="77777777" w:rsidR="00E6465A" w:rsidRDefault="00E6465A" w:rsidP="00B121C1">
      <w:pPr>
        <w:jc w:val="both"/>
        <w:rPr>
          <w:bCs/>
        </w:rPr>
      </w:pPr>
    </w:p>
    <w:p w14:paraId="7746ED05" w14:textId="77777777" w:rsidR="00E6465A" w:rsidRDefault="00E6465A" w:rsidP="00B121C1">
      <w:pPr>
        <w:jc w:val="both"/>
        <w:rPr>
          <w:bCs/>
        </w:rPr>
      </w:pPr>
    </w:p>
    <w:p w14:paraId="76FFC72F" w14:textId="77777777" w:rsidR="00E6465A" w:rsidRDefault="00E6465A" w:rsidP="00B121C1">
      <w:pPr>
        <w:jc w:val="both"/>
        <w:rPr>
          <w:bCs/>
        </w:rPr>
      </w:pPr>
    </w:p>
    <w:p w14:paraId="4D894558" w14:textId="77777777" w:rsidR="00B121C1" w:rsidRPr="007C7A45" w:rsidRDefault="00B121C1" w:rsidP="00B121C1">
      <w:pPr>
        <w:outlineLvl w:val="0"/>
        <w:rPr>
          <w:b/>
          <w:lang w:val="sr-Cyrl-RS"/>
        </w:rPr>
      </w:pPr>
    </w:p>
    <w:sectPr w:rsidR="00B121C1" w:rsidRPr="007C7A45" w:rsidSect="00B121C1">
      <w:footnotePr>
        <w:numFmt w:val="chicago"/>
      </w:footnotePr>
      <w:pgSz w:w="11906" w:h="16838"/>
      <w:pgMar w:top="900" w:right="1417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D15B2" w14:textId="77777777" w:rsidR="002D26F7" w:rsidRDefault="002D26F7">
      <w:r>
        <w:separator/>
      </w:r>
    </w:p>
  </w:endnote>
  <w:endnote w:type="continuationSeparator" w:id="0">
    <w:p w14:paraId="10E901A6" w14:textId="77777777" w:rsidR="002D26F7" w:rsidRDefault="002D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dnya">
    <w:panose1 w:val="00000400000000000000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F8232" w14:textId="77777777" w:rsidR="002D26F7" w:rsidRDefault="002D26F7">
      <w:r>
        <w:separator/>
      </w:r>
    </w:p>
  </w:footnote>
  <w:footnote w:type="continuationSeparator" w:id="0">
    <w:p w14:paraId="07BB5A09" w14:textId="77777777" w:rsidR="002D26F7" w:rsidRDefault="002D2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A0523"/>
    <w:multiLevelType w:val="hybridMultilevel"/>
    <w:tmpl w:val="48B0F44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B458D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471758"/>
    <w:multiLevelType w:val="hybridMultilevel"/>
    <w:tmpl w:val="2D069C2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252082">
    <w:abstractNumId w:val="1"/>
  </w:num>
  <w:num w:numId="2" w16cid:durableId="25837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C1"/>
    <w:rsid w:val="000260C7"/>
    <w:rsid w:val="00065B6A"/>
    <w:rsid w:val="00067B4E"/>
    <w:rsid w:val="00077495"/>
    <w:rsid w:val="00121C07"/>
    <w:rsid w:val="00130FE3"/>
    <w:rsid w:val="00145E7D"/>
    <w:rsid w:val="001A5FCC"/>
    <w:rsid w:val="001D289B"/>
    <w:rsid w:val="001E560B"/>
    <w:rsid w:val="00233294"/>
    <w:rsid w:val="00252ED1"/>
    <w:rsid w:val="002A119D"/>
    <w:rsid w:val="002D26F7"/>
    <w:rsid w:val="002E515D"/>
    <w:rsid w:val="002E6014"/>
    <w:rsid w:val="00356235"/>
    <w:rsid w:val="003D5124"/>
    <w:rsid w:val="00433948"/>
    <w:rsid w:val="004609AA"/>
    <w:rsid w:val="004C7738"/>
    <w:rsid w:val="004E5DD6"/>
    <w:rsid w:val="00516A32"/>
    <w:rsid w:val="005374F9"/>
    <w:rsid w:val="00567063"/>
    <w:rsid w:val="005C2E34"/>
    <w:rsid w:val="005E0620"/>
    <w:rsid w:val="00665704"/>
    <w:rsid w:val="0069787A"/>
    <w:rsid w:val="006A5E93"/>
    <w:rsid w:val="0070317D"/>
    <w:rsid w:val="007426A6"/>
    <w:rsid w:val="00752521"/>
    <w:rsid w:val="00753146"/>
    <w:rsid w:val="007C0A40"/>
    <w:rsid w:val="007C7A45"/>
    <w:rsid w:val="007E466A"/>
    <w:rsid w:val="008312B5"/>
    <w:rsid w:val="008708D4"/>
    <w:rsid w:val="0087540A"/>
    <w:rsid w:val="00892BB2"/>
    <w:rsid w:val="008979DE"/>
    <w:rsid w:val="008C3A17"/>
    <w:rsid w:val="008E4F7D"/>
    <w:rsid w:val="0097502E"/>
    <w:rsid w:val="009F4CE4"/>
    <w:rsid w:val="00A05CF5"/>
    <w:rsid w:val="00A50BED"/>
    <w:rsid w:val="00A608F6"/>
    <w:rsid w:val="00A739E5"/>
    <w:rsid w:val="00AD640D"/>
    <w:rsid w:val="00B11645"/>
    <w:rsid w:val="00B121C1"/>
    <w:rsid w:val="00B15026"/>
    <w:rsid w:val="00B36926"/>
    <w:rsid w:val="00BB6EFB"/>
    <w:rsid w:val="00BD2059"/>
    <w:rsid w:val="00CA10A0"/>
    <w:rsid w:val="00CC0733"/>
    <w:rsid w:val="00D1348A"/>
    <w:rsid w:val="00D83AA1"/>
    <w:rsid w:val="00DB26CF"/>
    <w:rsid w:val="00DB7EE3"/>
    <w:rsid w:val="00DF255C"/>
    <w:rsid w:val="00E022D9"/>
    <w:rsid w:val="00E455D1"/>
    <w:rsid w:val="00E6465A"/>
    <w:rsid w:val="00F23BFF"/>
    <w:rsid w:val="00F43B49"/>
    <w:rsid w:val="00FC1071"/>
    <w:rsid w:val="00FC7BFC"/>
    <w:rsid w:val="00FF007A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D6F26"/>
  <w15:chartTrackingRefBased/>
  <w15:docId w15:val="{5E15D308-73E2-4C99-9F95-89C366CA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1C1"/>
    <w:rPr>
      <w:rFonts w:cs="Sendnya"/>
      <w:sz w:val="24"/>
      <w:szCs w:val="24"/>
      <w:lang w:val="sr-Latn-CS" w:eastAsia="sr-Latn-C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3"/>
    <w:rsid w:val="003D5124"/>
  </w:style>
  <w:style w:type="paragraph" w:styleId="a3">
    <w:name w:val="footnote text"/>
    <w:basedOn w:val="a"/>
    <w:semiHidden/>
    <w:rsid w:val="003D5124"/>
    <w:rPr>
      <w:sz w:val="20"/>
      <w:szCs w:val="20"/>
    </w:rPr>
  </w:style>
  <w:style w:type="paragraph" w:customStyle="1" w:styleId="Style4">
    <w:name w:val="Style4"/>
    <w:basedOn w:val="a"/>
    <w:rsid w:val="003D5124"/>
  </w:style>
  <w:style w:type="paragraph" w:styleId="a4">
    <w:name w:val="footer"/>
    <w:basedOn w:val="a"/>
    <w:rsid w:val="00B121C1"/>
    <w:pPr>
      <w:tabs>
        <w:tab w:val="center" w:pos="4535"/>
        <w:tab w:val="right" w:pos="9071"/>
      </w:tabs>
    </w:pPr>
  </w:style>
  <w:style w:type="character" w:styleId="a5">
    <w:name w:val="page number"/>
    <w:basedOn w:val="a0"/>
    <w:rsid w:val="00B121C1"/>
  </w:style>
  <w:style w:type="character" w:styleId="a6">
    <w:name w:val="footnote reference"/>
    <w:semiHidden/>
    <w:rsid w:val="00B12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ПИСАНЕ ПРИПРЕМЕ ЗА ЧАСОВЕ ВЕРСКЕ НАСТАВЕ</vt:lpstr>
    </vt:vector>
  </TitlesOfParts>
  <Company>TOSHIBA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ПИСАНЕ ПРИПРЕМЕ ЗА ЧАСОВЕ ВЕРСКЕ НАСТАВЕ</dc:title>
  <dc:subject/>
  <dc:creator>Olivera</dc:creator>
  <cp:keywords/>
  <cp:lastModifiedBy>Korisnik</cp:lastModifiedBy>
  <cp:revision>2</cp:revision>
  <dcterms:created xsi:type="dcterms:W3CDTF">2024-08-26T08:43:00Z</dcterms:created>
  <dcterms:modified xsi:type="dcterms:W3CDTF">2024-08-26T08:43:00Z</dcterms:modified>
</cp:coreProperties>
</file>