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0CB8E" w14:textId="77777777" w:rsidR="00356235" w:rsidRDefault="00356235" w:rsidP="00B121C1">
      <w:pPr>
        <w:jc w:val="center"/>
        <w:outlineLvl w:val="0"/>
        <w:rPr>
          <w:b/>
          <w:bCs/>
          <w:lang w:val="en-US"/>
        </w:rPr>
      </w:pPr>
    </w:p>
    <w:p w14:paraId="194DE958" w14:textId="77777777" w:rsidR="00B121C1" w:rsidRPr="00EF3FB4" w:rsidRDefault="00B121C1" w:rsidP="00B121C1">
      <w:pPr>
        <w:jc w:val="center"/>
        <w:outlineLvl w:val="0"/>
        <w:rPr>
          <w:b/>
          <w:bCs/>
          <w:lang w:val="sr-Cyrl-CS"/>
        </w:rPr>
      </w:pPr>
      <w:r w:rsidRPr="00EF3FB4">
        <w:rPr>
          <w:b/>
          <w:bCs/>
          <w:lang w:val="sr-Cyrl-CS"/>
        </w:rPr>
        <w:t xml:space="preserve">ПИСАНЕ ПРИПРЕМЕ ЗА ЧАСОВЕ ВЕРСКЕ НАСТАВЕ </w:t>
      </w:r>
    </w:p>
    <w:p w14:paraId="5CFD97E1" w14:textId="77777777" w:rsidR="00B121C1" w:rsidRPr="00EF3FB4" w:rsidRDefault="00B121C1" w:rsidP="00B121C1">
      <w:pPr>
        <w:rPr>
          <w:b/>
          <w:bCs/>
          <w:u w:val="single"/>
          <w:lang w:val="sr-Cyrl-CS"/>
        </w:rPr>
      </w:pPr>
    </w:p>
    <w:p w14:paraId="07B87473" w14:textId="77777777" w:rsidR="00B121C1" w:rsidRPr="00EF3FB4" w:rsidRDefault="00B121C1" w:rsidP="00B121C1">
      <w:pPr>
        <w:jc w:val="center"/>
      </w:pPr>
      <w:r w:rsidRPr="00EF3FB4">
        <w:t> </w:t>
      </w:r>
    </w:p>
    <w:p w14:paraId="4A580DDC" w14:textId="77777777" w:rsidR="00B121C1" w:rsidRPr="00EF3FB4" w:rsidRDefault="00B121C1" w:rsidP="00B121C1">
      <w:pPr>
        <w:jc w:val="both"/>
        <w:outlineLvl w:val="0"/>
        <w:rPr>
          <w:b/>
          <w:bCs/>
          <w:lang w:val="sr-Cyrl-CS"/>
        </w:rPr>
      </w:pPr>
      <w:r w:rsidRPr="00EF3FB4">
        <w:rPr>
          <w:b/>
          <w:bCs/>
          <w:highlight w:val="yellow"/>
          <w:lang w:val="sr-Cyrl-CS"/>
        </w:rPr>
        <w:t>Општи подаци:</w:t>
      </w:r>
    </w:p>
    <w:p w14:paraId="2F187F99" w14:textId="77777777" w:rsidR="00B121C1" w:rsidRPr="00EF3FB4" w:rsidRDefault="00B121C1" w:rsidP="00B121C1">
      <w:pPr>
        <w:jc w:val="both"/>
        <w:rPr>
          <w:b/>
          <w:bCs/>
          <w:lang w:val="sr-Cyrl-CS"/>
        </w:rPr>
      </w:pPr>
    </w:p>
    <w:p w14:paraId="59E3DFC8" w14:textId="77777777" w:rsidR="00B121C1" w:rsidRPr="00065B6A" w:rsidRDefault="00B121C1" w:rsidP="00B121C1">
      <w:pPr>
        <w:outlineLvl w:val="0"/>
        <w:rPr>
          <w:b/>
          <w:bCs/>
          <w:lang w:val="sr-Cyrl-RS"/>
        </w:rPr>
      </w:pPr>
      <w:r w:rsidRPr="00EF3FB4">
        <w:rPr>
          <w:b/>
          <w:bCs/>
          <w:highlight w:val="lightGray"/>
          <w:lang w:val="sr-Cyrl-CS"/>
        </w:rPr>
        <w:t xml:space="preserve">Име и презиме катихете/ вероучитеља:  </w:t>
      </w:r>
      <w:r w:rsidR="001A5FCC">
        <w:rPr>
          <w:b/>
          <w:bCs/>
          <w:lang w:val="sr-Cyrl-RS"/>
        </w:rPr>
        <w:t xml:space="preserve">Татјана </w:t>
      </w:r>
      <w:r w:rsidR="001E560B">
        <w:rPr>
          <w:b/>
          <w:bCs/>
          <w:lang w:val="sr-Cyrl-RS"/>
        </w:rPr>
        <w:t>Вукчевић</w:t>
      </w:r>
    </w:p>
    <w:p w14:paraId="160CD546" w14:textId="77777777" w:rsidR="00B121C1" w:rsidRPr="002E6014" w:rsidRDefault="00B121C1" w:rsidP="00B121C1">
      <w:pPr>
        <w:rPr>
          <w:b/>
          <w:bCs/>
          <w:lang w:val="sr-Cyrl-RS"/>
        </w:rPr>
      </w:pPr>
      <w:r w:rsidRPr="00EF3FB4">
        <w:rPr>
          <w:b/>
          <w:bCs/>
        </w:rPr>
        <w:t> </w:t>
      </w:r>
    </w:p>
    <w:p w14:paraId="055E9B33" w14:textId="77777777" w:rsidR="00B121C1" w:rsidRPr="00EF3FB4" w:rsidRDefault="00B121C1" w:rsidP="00B121C1">
      <w:pPr>
        <w:outlineLvl w:val="0"/>
        <w:rPr>
          <w:b/>
          <w:bCs/>
          <w:highlight w:val="lightGray"/>
          <w:lang w:val="sr-Cyrl-CS"/>
        </w:rPr>
      </w:pPr>
      <w:r w:rsidRPr="00EF3FB4">
        <w:rPr>
          <w:b/>
          <w:bCs/>
          <w:highlight w:val="lightGray"/>
          <w:lang w:val="sr-Cyrl-CS"/>
        </w:rPr>
        <w:t xml:space="preserve">Школа и место: </w:t>
      </w:r>
      <w:r w:rsidR="00065B6A">
        <w:rPr>
          <w:b/>
          <w:bCs/>
          <w:highlight w:val="lightGray"/>
          <w:lang w:val="sr-Cyrl-CS"/>
        </w:rPr>
        <w:t>ОШ:“Соња Маринковић“ Нови Сад</w:t>
      </w:r>
    </w:p>
    <w:p w14:paraId="1974B2EB" w14:textId="77777777" w:rsidR="00B121C1" w:rsidRPr="00EF3FB4" w:rsidRDefault="00B121C1" w:rsidP="00B121C1">
      <w:pPr>
        <w:rPr>
          <w:b/>
          <w:bCs/>
          <w:highlight w:val="lightGray"/>
          <w:lang w:val="sr-Cyrl-CS"/>
        </w:rPr>
      </w:pPr>
    </w:p>
    <w:p w14:paraId="2D00AE79" w14:textId="77777777" w:rsidR="00B121C1" w:rsidRPr="008E4F7D" w:rsidRDefault="00B121C1" w:rsidP="00B121C1">
      <w:pPr>
        <w:outlineLvl w:val="0"/>
        <w:rPr>
          <w:b/>
          <w:bCs/>
          <w:highlight w:val="lightGray"/>
          <w:lang w:val="sr-Cyrl-RS"/>
        </w:rPr>
      </w:pPr>
      <w:r w:rsidRPr="00EF3FB4">
        <w:rPr>
          <w:b/>
          <w:bCs/>
          <w:highlight w:val="lightGray"/>
          <w:lang w:val="sr-Cyrl-CS"/>
        </w:rPr>
        <w:t>Разред:</w:t>
      </w:r>
      <w:r w:rsidR="00AD640D">
        <w:rPr>
          <w:b/>
          <w:bCs/>
          <w:lang w:val="sr-Cyrl-CS"/>
        </w:rPr>
        <w:t xml:space="preserve"> </w:t>
      </w:r>
      <w:r w:rsidR="005374F9">
        <w:rPr>
          <w:b/>
          <w:bCs/>
          <w:lang w:val="sr-Cyrl-RS"/>
        </w:rPr>
        <w:t>осми</w:t>
      </w:r>
    </w:p>
    <w:p w14:paraId="0E322E47" w14:textId="77777777" w:rsidR="00B121C1" w:rsidRPr="00EF3FB4" w:rsidRDefault="00B121C1" w:rsidP="00B121C1">
      <w:pPr>
        <w:rPr>
          <w:b/>
          <w:bCs/>
          <w:highlight w:val="lightGray"/>
          <w:lang w:val="sr-Cyrl-CS"/>
        </w:rPr>
      </w:pPr>
      <w:r w:rsidRPr="00EF3FB4">
        <w:rPr>
          <w:b/>
          <w:bCs/>
          <w:highlight w:val="lightGray"/>
          <w:lang w:val="sr-Cyrl-CS"/>
        </w:rPr>
        <w:t xml:space="preserve"> </w:t>
      </w:r>
    </w:p>
    <w:p w14:paraId="362616DC" w14:textId="77777777" w:rsidR="00B121C1" w:rsidRPr="00EF3FB4" w:rsidRDefault="00B121C1" w:rsidP="00B121C1">
      <w:pPr>
        <w:outlineLvl w:val="0"/>
        <w:rPr>
          <w:b/>
          <w:bCs/>
          <w:lang w:val="sr-Cyrl-CS"/>
        </w:rPr>
      </w:pPr>
      <w:r w:rsidRPr="00EF3FB4">
        <w:rPr>
          <w:b/>
          <w:bCs/>
          <w:highlight w:val="lightGray"/>
          <w:lang w:val="sr-Cyrl-CS"/>
        </w:rPr>
        <w:t>Образовни профил:</w:t>
      </w:r>
    </w:p>
    <w:p w14:paraId="6E47D12F" w14:textId="77777777" w:rsidR="00B121C1" w:rsidRPr="00EF3FB4" w:rsidRDefault="00B121C1" w:rsidP="00B121C1">
      <w:pPr>
        <w:jc w:val="center"/>
        <w:rPr>
          <w:lang w:val="sr-Cyrl-CS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9"/>
      </w:tblGrid>
      <w:tr w:rsidR="00B121C1" w:rsidRPr="00EF3FB4" w14:paraId="71507FF9" w14:textId="77777777">
        <w:trPr>
          <w:trHeight w:val="280"/>
        </w:trPr>
        <w:tc>
          <w:tcPr>
            <w:tcW w:w="10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0DB0E" w14:textId="77777777" w:rsidR="00B121C1" w:rsidRPr="00B71D6F" w:rsidRDefault="00B121C1" w:rsidP="005E0620">
            <w:pPr>
              <w:rPr>
                <w:sz w:val="32"/>
                <w:szCs w:val="32"/>
                <w:lang w:val="sr-Cyrl-CS"/>
              </w:rPr>
            </w:pPr>
            <w:r w:rsidRPr="00EF3FB4">
              <w:rPr>
                <w:b/>
                <w:bCs/>
                <w:color w:val="000000"/>
              </w:rPr>
              <w:t xml:space="preserve">                                       </w:t>
            </w:r>
            <w:r w:rsidRPr="00B71D6F">
              <w:rPr>
                <w:b/>
                <w:bCs/>
                <w:color w:val="000000"/>
                <w:sz w:val="32"/>
                <w:szCs w:val="32"/>
                <w:lang w:val="sr-Cyrl-CS"/>
              </w:rPr>
              <w:t>Методички подаци:</w:t>
            </w:r>
          </w:p>
        </w:tc>
      </w:tr>
    </w:tbl>
    <w:p w14:paraId="384A7622" w14:textId="77777777" w:rsidR="00B121C1" w:rsidRPr="00EF3FB4" w:rsidRDefault="00B121C1" w:rsidP="00B121C1">
      <w:pPr>
        <w:jc w:val="both"/>
      </w:pPr>
      <w:r w:rsidRPr="00EF3FB4">
        <w:rPr>
          <w:b/>
          <w:bCs/>
          <w:color w:val="339966"/>
        </w:rPr>
        <w:t> </w:t>
      </w:r>
    </w:p>
    <w:p w14:paraId="1BA2C7CD" w14:textId="77777777" w:rsidR="00B121C1" w:rsidRPr="00BB6EFB" w:rsidRDefault="00B121C1" w:rsidP="00B121C1">
      <w:pPr>
        <w:shd w:val="clear" w:color="auto" w:fill="D9D9D9"/>
        <w:jc w:val="both"/>
        <w:outlineLvl w:val="0"/>
        <w:rPr>
          <w:b/>
          <w:bCs/>
          <w:i/>
          <w:iCs/>
          <w:color w:val="000000"/>
          <w:sz w:val="28"/>
          <w:szCs w:val="28"/>
          <w:lang w:val="en-US"/>
        </w:rPr>
      </w:pPr>
      <w:r w:rsidRPr="00EF3FB4">
        <w:rPr>
          <w:b/>
          <w:bCs/>
          <w:color w:val="000000"/>
          <w:lang w:val="sr-Cyrl-CS"/>
        </w:rPr>
        <w:t>Наставна тема</w:t>
      </w:r>
      <w:r w:rsidRPr="00EF3FB4">
        <w:rPr>
          <w:b/>
          <w:bCs/>
          <w:color w:val="000000"/>
        </w:rPr>
        <w:t>:</w:t>
      </w:r>
      <w:r w:rsidRPr="00EF3FB4">
        <w:rPr>
          <w:b/>
          <w:bCs/>
          <w:color w:val="000000"/>
          <w:lang w:val="sr-Cyrl-CS"/>
        </w:rPr>
        <w:t xml:space="preserve"> </w:t>
      </w:r>
      <w:r w:rsidR="005374F9">
        <w:rPr>
          <w:b/>
          <w:bCs/>
          <w:color w:val="000000"/>
          <w:lang w:val="sr-Cyrl-CS"/>
        </w:rPr>
        <w:t>Подвижничко евхаристијски етос</w:t>
      </w:r>
    </w:p>
    <w:p w14:paraId="4ED7C7F5" w14:textId="77777777" w:rsidR="00B121C1" w:rsidRPr="00BB6EFB" w:rsidRDefault="00B121C1" w:rsidP="00B121C1">
      <w:pPr>
        <w:shd w:val="clear" w:color="auto" w:fill="D9D9D9"/>
        <w:jc w:val="both"/>
        <w:outlineLvl w:val="0"/>
        <w:rPr>
          <w:b/>
          <w:bCs/>
          <w:color w:val="000000"/>
          <w:lang w:val="en-US"/>
        </w:rPr>
      </w:pPr>
      <w:r w:rsidRPr="00EF3FB4">
        <w:rPr>
          <w:b/>
          <w:bCs/>
          <w:color w:val="000000"/>
          <w:lang w:val="sr-Cyrl-CS"/>
        </w:rPr>
        <w:t xml:space="preserve">Наставна јединица: </w:t>
      </w:r>
      <w:r w:rsidR="005374F9">
        <w:rPr>
          <w:b/>
          <w:bCs/>
          <w:color w:val="000000"/>
          <w:lang w:val="sr-Cyrl-CS"/>
        </w:rPr>
        <w:t>Подвижничко евхаристијски етос</w:t>
      </w:r>
    </w:p>
    <w:p w14:paraId="471EDC98" w14:textId="77777777" w:rsidR="00B121C1" w:rsidRPr="001E560B" w:rsidRDefault="00B121C1" w:rsidP="00B121C1">
      <w:pPr>
        <w:shd w:val="clear" w:color="auto" w:fill="D9D9D9"/>
        <w:jc w:val="both"/>
        <w:outlineLvl w:val="0"/>
        <w:rPr>
          <w:lang w:val="sr-Cyrl-RS"/>
        </w:rPr>
      </w:pPr>
      <w:r w:rsidRPr="00EF3FB4">
        <w:rPr>
          <w:b/>
          <w:bCs/>
          <w:lang w:val="sr-Cyrl-CS"/>
        </w:rPr>
        <w:t xml:space="preserve">Тип часа: </w:t>
      </w:r>
      <w:r w:rsidRPr="00EF3FB4">
        <w:rPr>
          <w:color w:val="000000"/>
        </w:rPr>
        <w:t> </w:t>
      </w:r>
      <w:r w:rsidR="005374F9">
        <w:rPr>
          <w:color w:val="000000"/>
          <w:lang w:val="sr-Cyrl-RS"/>
        </w:rPr>
        <w:t>систематизациј</w:t>
      </w:r>
    </w:p>
    <w:p w14:paraId="06017DDA" w14:textId="77777777" w:rsidR="00B121C1" w:rsidRPr="00EF3FB4" w:rsidRDefault="00B121C1" w:rsidP="00B121C1">
      <w:pPr>
        <w:jc w:val="both"/>
      </w:pPr>
    </w:p>
    <w:p w14:paraId="0245C461" w14:textId="77777777" w:rsidR="00B121C1" w:rsidRPr="003137E1" w:rsidRDefault="00FF007A" w:rsidP="00B121C1">
      <w:pPr>
        <w:shd w:val="clear" w:color="auto" w:fill="D9D9D9"/>
        <w:rPr>
          <w:color w:val="000000"/>
        </w:rPr>
      </w:pPr>
      <w:r>
        <w:rPr>
          <w:b/>
          <w:bCs/>
          <w:color w:val="000000"/>
          <w:lang w:val="sr-Cyrl-CS"/>
        </w:rPr>
        <w:t>Циљ часа:</w:t>
      </w:r>
      <w:r w:rsidR="005374F9">
        <w:rPr>
          <w:b/>
          <w:bCs/>
          <w:color w:val="000000"/>
          <w:lang w:val="sr-Cyrl-CS"/>
        </w:rPr>
        <w:t>Разумевање подвига као дара</w:t>
      </w:r>
      <w:r w:rsidR="001E560B">
        <w:rPr>
          <w:b/>
          <w:bCs/>
          <w:color w:val="000000"/>
          <w:lang w:val="sr-Cyrl-CS"/>
        </w:rPr>
        <w:t xml:space="preserve"> цркве за обожење и спасење</w:t>
      </w:r>
    </w:p>
    <w:p w14:paraId="498B68D9" w14:textId="77777777" w:rsidR="00B121C1" w:rsidRPr="00EF3FB4" w:rsidRDefault="00B121C1" w:rsidP="00B121C1">
      <w:pPr>
        <w:spacing w:line="360" w:lineRule="auto"/>
        <w:ind w:left="64"/>
        <w:jc w:val="both"/>
        <w:rPr>
          <w:lang w:val="sr-Cyrl-CS"/>
        </w:rPr>
      </w:pPr>
    </w:p>
    <w:p w14:paraId="04421BBD" w14:textId="77777777" w:rsidR="00B121C1" w:rsidRPr="00EF3FB4" w:rsidRDefault="00B121C1" w:rsidP="00B121C1">
      <w:pPr>
        <w:shd w:val="clear" w:color="auto" w:fill="D9D9D9"/>
        <w:jc w:val="both"/>
        <w:outlineLvl w:val="0"/>
        <w:rPr>
          <w:b/>
          <w:bCs/>
        </w:rPr>
      </w:pPr>
      <w:r w:rsidRPr="00EF3FB4">
        <w:rPr>
          <w:b/>
          <w:bCs/>
          <w:color w:val="000000"/>
          <w:lang w:val="sr-Cyrl-CS"/>
        </w:rPr>
        <w:t xml:space="preserve">Оперативни задаци часа: </w:t>
      </w:r>
      <w:r w:rsidRPr="00EF3FB4">
        <w:rPr>
          <w:b/>
          <w:bCs/>
          <w:color w:val="000000"/>
        </w:rPr>
        <w:tab/>
      </w:r>
      <w:r w:rsidRPr="00EF3FB4">
        <w:rPr>
          <w:b/>
          <w:bCs/>
          <w:color w:val="000000"/>
        </w:rPr>
        <w:tab/>
      </w:r>
    </w:p>
    <w:p w14:paraId="772ED00A" w14:textId="77777777" w:rsidR="00752521" w:rsidRPr="003137E1" w:rsidRDefault="00B121C1" w:rsidP="00BB6EFB">
      <w:pPr>
        <w:jc w:val="both"/>
        <w:rPr>
          <w:lang w:val="sr-Cyrl-CS"/>
        </w:rPr>
      </w:pPr>
      <w:r w:rsidRPr="00EF3FB4">
        <w:rPr>
          <w:lang w:val="sr-Cyrl-CS"/>
        </w:rPr>
        <w:t>-</w:t>
      </w:r>
      <w:r>
        <w:rPr>
          <w:lang w:val="sr-Cyrl-CS"/>
        </w:rPr>
        <w:t xml:space="preserve"> </w:t>
      </w:r>
      <w:r w:rsidRPr="00EE796D">
        <w:rPr>
          <w:b/>
          <w:bCs/>
          <w:lang w:val="sr-Cyrl-CS"/>
        </w:rPr>
        <w:t>образовни</w:t>
      </w:r>
      <w:r w:rsidRPr="00EF3FB4">
        <w:rPr>
          <w:lang w:val="sr-Cyrl-CS"/>
        </w:rPr>
        <w:t>:</w:t>
      </w:r>
      <w:r>
        <w:rPr>
          <w:lang w:val="sr-Cyrl-CS"/>
        </w:rPr>
        <w:t xml:space="preserve"> </w:t>
      </w:r>
      <w:r w:rsidR="005374F9">
        <w:rPr>
          <w:lang w:val="sr-Cyrl-CS"/>
        </w:rPr>
        <w:t>упознавање са подвигом Богородичиног правила</w:t>
      </w:r>
    </w:p>
    <w:p w14:paraId="59EFFA2E" w14:textId="77777777" w:rsidR="00B121C1" w:rsidRPr="00EF3FB4" w:rsidRDefault="00B121C1" w:rsidP="00BB6EFB">
      <w:pPr>
        <w:jc w:val="both"/>
        <w:rPr>
          <w:lang w:val="sr-Cyrl-CS"/>
        </w:rPr>
      </w:pPr>
      <w:r w:rsidRPr="00EF3FB4">
        <w:rPr>
          <w:lang w:val="sr-Cyrl-CS"/>
        </w:rPr>
        <w:t>-</w:t>
      </w:r>
      <w:r>
        <w:rPr>
          <w:lang w:val="sr-Cyrl-CS"/>
        </w:rPr>
        <w:t xml:space="preserve"> </w:t>
      </w:r>
      <w:r w:rsidRPr="00EE796D">
        <w:rPr>
          <w:b/>
          <w:bCs/>
          <w:lang w:val="sr-Cyrl-CS"/>
        </w:rPr>
        <w:t>васпитни</w:t>
      </w:r>
      <w:r w:rsidRPr="00EF3FB4">
        <w:rPr>
          <w:lang w:val="sr-Cyrl-CS"/>
        </w:rPr>
        <w:t xml:space="preserve">: </w:t>
      </w:r>
      <w:r w:rsidR="005374F9">
        <w:rPr>
          <w:lang w:val="sr-Cyrl-CS"/>
        </w:rPr>
        <w:t>мотивисати за хришћански подвиг</w:t>
      </w:r>
    </w:p>
    <w:p w14:paraId="665D9BF0" w14:textId="77777777" w:rsidR="00B121C1" w:rsidRPr="00EF3FB4" w:rsidRDefault="00B121C1" w:rsidP="00B121C1">
      <w:pPr>
        <w:jc w:val="both"/>
        <w:outlineLvl w:val="0"/>
        <w:rPr>
          <w:lang w:val="sr-Cyrl-CS"/>
        </w:rPr>
      </w:pPr>
      <w:r w:rsidRPr="00EF3FB4">
        <w:t> </w:t>
      </w:r>
      <w:r w:rsidRPr="00EF3FB4">
        <w:rPr>
          <w:b/>
          <w:bCs/>
          <w:color w:val="000000"/>
          <w:highlight w:val="lightGray"/>
        </w:rPr>
        <w:t>O</w:t>
      </w:r>
      <w:r w:rsidRPr="00EF3FB4">
        <w:rPr>
          <w:b/>
          <w:bCs/>
          <w:color w:val="000000"/>
          <w:highlight w:val="lightGray"/>
          <w:lang w:val="sr-Cyrl-CS"/>
        </w:rPr>
        <w:t>чекивани исходи часа</w:t>
      </w:r>
      <w:r w:rsidRPr="00EF3FB4">
        <w:rPr>
          <w:b/>
          <w:bCs/>
          <w:color w:val="000000"/>
          <w:lang w:val="sr-Cyrl-CS"/>
        </w:rPr>
        <w:t>:</w:t>
      </w:r>
      <w:r w:rsidRPr="00EF3FB4">
        <w:rPr>
          <w:lang w:val="sr-Cyrl-CS"/>
        </w:rPr>
        <w:t xml:space="preserve">   </w:t>
      </w:r>
      <w:r w:rsidR="005374F9">
        <w:rPr>
          <w:lang w:val="sr-Cyrl-CS"/>
        </w:rPr>
        <w:t>ученици ће бити мотивисани за практичним исповедањем вере</w:t>
      </w:r>
    </w:p>
    <w:p w14:paraId="30342F3D" w14:textId="77777777" w:rsidR="00B121C1" w:rsidRPr="003137E1" w:rsidRDefault="00B121C1" w:rsidP="00B121C1">
      <w:pPr>
        <w:jc w:val="both"/>
        <w:outlineLvl w:val="0"/>
        <w:rPr>
          <w:lang w:val="sr-Cyrl-CS"/>
        </w:rPr>
      </w:pPr>
      <w:r w:rsidRPr="00EF3FB4">
        <w:rPr>
          <w:b/>
          <w:bCs/>
          <w:color w:val="000000"/>
          <w:highlight w:val="lightGray"/>
          <w:lang w:val="sr-Cyrl-CS"/>
        </w:rPr>
        <w:t>Облик рада:</w:t>
      </w:r>
      <w:r w:rsidRPr="00EF3FB4">
        <w:rPr>
          <w:b/>
          <w:bCs/>
          <w:color w:val="000000"/>
          <w:lang w:val="sr-Cyrl-CS"/>
        </w:rPr>
        <w:t xml:space="preserve"> </w:t>
      </w:r>
      <w:r w:rsidR="001E560B">
        <w:rPr>
          <w:b/>
          <w:bCs/>
          <w:color w:val="000000"/>
          <w:lang w:val="sr-Cyrl-CS"/>
        </w:rPr>
        <w:t>фронтални и групни</w:t>
      </w:r>
    </w:p>
    <w:p w14:paraId="5D0503F6" w14:textId="77777777" w:rsidR="00B121C1" w:rsidRPr="00EF3FB4" w:rsidRDefault="00B121C1" w:rsidP="00B121C1">
      <w:pPr>
        <w:rPr>
          <w:b/>
          <w:bCs/>
          <w:color w:val="000000"/>
          <w:lang w:val="sr-Cyrl-CS"/>
        </w:rPr>
      </w:pPr>
      <w:r w:rsidRPr="00EF3FB4">
        <w:rPr>
          <w:b/>
          <w:bCs/>
          <w:color w:val="000000"/>
          <w:lang w:val="sr-Cyrl-CS"/>
        </w:rPr>
        <w:t xml:space="preserve"> </w:t>
      </w:r>
    </w:p>
    <w:p w14:paraId="2475D52D" w14:textId="77777777" w:rsidR="00B121C1" w:rsidRPr="008C3A17" w:rsidRDefault="00B121C1" w:rsidP="008C3A17">
      <w:pPr>
        <w:outlineLvl w:val="0"/>
        <w:rPr>
          <w:lang w:val="sr-Cyrl-CS"/>
        </w:rPr>
      </w:pPr>
      <w:r w:rsidRPr="00B121C1">
        <w:rPr>
          <w:b/>
          <w:bCs/>
          <w:color w:val="000000"/>
          <w:highlight w:val="lightGray"/>
          <w:lang w:val="sr-Cyrl-CS"/>
        </w:rPr>
        <w:t>Наставне методе:</w:t>
      </w:r>
      <w:r w:rsidRPr="0048225C">
        <w:rPr>
          <w:b/>
          <w:bCs/>
          <w:color w:val="000000"/>
          <w:lang w:val="sr-Cyrl-CS"/>
        </w:rPr>
        <w:t xml:space="preserve"> </w:t>
      </w:r>
      <w:r w:rsidRPr="0048225C">
        <w:rPr>
          <w:lang w:val="sr-Cyrl-CS"/>
        </w:rPr>
        <w:t xml:space="preserve"> </w:t>
      </w:r>
      <w:r w:rsidR="005374F9">
        <w:rPr>
          <w:lang w:val="sr-Cyrl-CS"/>
        </w:rPr>
        <w:t>дијалошка</w:t>
      </w:r>
    </w:p>
    <w:p w14:paraId="577FECE6" w14:textId="77777777" w:rsidR="00B121C1" w:rsidRPr="003137E1" w:rsidRDefault="00B121C1" w:rsidP="00B121C1">
      <w:pPr>
        <w:outlineLvl w:val="0"/>
        <w:rPr>
          <w:lang w:val="sr-Cyrl-CS"/>
        </w:rPr>
      </w:pPr>
      <w:r w:rsidRPr="00B121C1">
        <w:rPr>
          <w:b/>
          <w:bCs/>
          <w:color w:val="000000"/>
          <w:highlight w:val="lightGray"/>
          <w:lang w:val="sr-Cyrl-CS"/>
        </w:rPr>
        <w:t>Наставна средства:</w:t>
      </w:r>
      <w:r w:rsidRPr="0048225C">
        <w:rPr>
          <w:lang w:val="ru-RU"/>
        </w:rPr>
        <w:t xml:space="preserve"> </w:t>
      </w:r>
      <w:r w:rsidR="005374F9">
        <w:rPr>
          <w:lang w:val="ru-RU"/>
        </w:rPr>
        <w:t>наставни листићи, иконе</w:t>
      </w:r>
    </w:p>
    <w:p w14:paraId="61B00D51" w14:textId="77777777" w:rsidR="00B121C1" w:rsidRPr="0048225C" w:rsidRDefault="00B121C1" w:rsidP="00B121C1">
      <w:pPr>
        <w:rPr>
          <w:lang w:val="ru-RU"/>
        </w:rPr>
      </w:pPr>
      <w:r w:rsidRPr="0048225C">
        <w:rPr>
          <w:lang w:val="ru-RU"/>
        </w:rPr>
        <w:t xml:space="preserve"> </w:t>
      </w:r>
    </w:p>
    <w:p w14:paraId="39FBCD7E" w14:textId="77777777" w:rsidR="00B121C1" w:rsidRPr="003137E1" w:rsidRDefault="00B121C1" w:rsidP="00B121C1">
      <w:pPr>
        <w:outlineLvl w:val="0"/>
        <w:rPr>
          <w:color w:val="000000"/>
          <w:lang w:val="sr-Cyrl-CS"/>
        </w:rPr>
      </w:pPr>
      <w:r w:rsidRPr="00B121C1">
        <w:rPr>
          <w:b/>
          <w:bCs/>
          <w:color w:val="000000"/>
          <w:highlight w:val="lightGray"/>
          <w:lang w:val="sr-Cyrl-CS"/>
        </w:rPr>
        <w:t>Место извођења наставе:</w:t>
      </w:r>
      <w:r w:rsidRPr="0048225C">
        <w:rPr>
          <w:b/>
          <w:bCs/>
          <w:color w:val="000000"/>
          <w:lang w:val="sr-Cyrl-CS"/>
        </w:rPr>
        <w:t xml:space="preserve"> </w:t>
      </w:r>
    </w:p>
    <w:p w14:paraId="0C07384A" w14:textId="77777777" w:rsidR="00B121C1" w:rsidRPr="00EF3FB4" w:rsidRDefault="00B121C1" w:rsidP="00B121C1">
      <w:pPr>
        <w:rPr>
          <w:b/>
          <w:bCs/>
          <w:color w:val="000000"/>
          <w:highlight w:val="lightGray"/>
          <w:lang w:val="sr-Cyrl-CS"/>
        </w:rPr>
      </w:pPr>
    </w:p>
    <w:p w14:paraId="0C071660" w14:textId="77777777" w:rsidR="00BB6EFB" w:rsidRDefault="00B121C1" w:rsidP="00B121C1">
      <w:pPr>
        <w:outlineLvl w:val="0"/>
        <w:rPr>
          <w:b/>
          <w:bCs/>
          <w:color w:val="000000"/>
          <w:lang w:val="sr-Cyrl-RS"/>
        </w:rPr>
      </w:pPr>
      <w:r w:rsidRPr="00EF3FB4">
        <w:rPr>
          <w:b/>
          <w:bCs/>
          <w:color w:val="000000"/>
          <w:highlight w:val="lightGray"/>
          <w:lang w:val="sr-Cyrl-CS"/>
        </w:rPr>
        <w:t>Корелација са другим предметима:</w:t>
      </w:r>
      <w:r w:rsidRPr="00EF3FB4">
        <w:rPr>
          <w:b/>
          <w:bCs/>
          <w:color w:val="000000"/>
          <w:lang w:val="sr-Cyrl-CS"/>
        </w:rPr>
        <w:t xml:space="preserve"> </w:t>
      </w:r>
    </w:p>
    <w:p w14:paraId="06F209CA" w14:textId="77777777" w:rsidR="00B121C1" w:rsidRPr="003137E1" w:rsidRDefault="00BB6EFB" w:rsidP="00B121C1">
      <w:pPr>
        <w:outlineLvl w:val="0"/>
        <w:rPr>
          <w:b/>
          <w:bCs/>
          <w:color w:val="000000"/>
          <w:lang w:val="sr-Cyrl-CS"/>
        </w:rPr>
      </w:pPr>
      <w:r>
        <w:rPr>
          <w:b/>
          <w:bCs/>
          <w:color w:val="000000"/>
          <w:lang w:val="sr-Cyrl-RS"/>
        </w:rPr>
        <w:t>пој</w:t>
      </w:r>
      <w:r w:rsidR="00B121C1" w:rsidRPr="00EF3FB4">
        <w:rPr>
          <w:b/>
          <w:bCs/>
          <w:color w:val="000000"/>
          <w:highlight w:val="lightGray"/>
          <w:lang w:val="sr-Cyrl-CS"/>
        </w:rPr>
        <w:t>мови планирани за обраду на часу:</w:t>
      </w:r>
    </w:p>
    <w:p w14:paraId="0E6E449B" w14:textId="77777777" w:rsidR="00B121C1" w:rsidRPr="00EF3FB4" w:rsidRDefault="00B121C1" w:rsidP="00B121C1">
      <w:pPr>
        <w:rPr>
          <w:b/>
          <w:bCs/>
          <w:color w:val="000000"/>
          <w:lang w:val="sr-Cyrl-CS"/>
        </w:rPr>
      </w:pPr>
    </w:p>
    <w:tbl>
      <w:tblPr>
        <w:tblW w:w="93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3"/>
        <w:gridCol w:w="7203"/>
      </w:tblGrid>
      <w:tr w:rsidR="00B121C1" w:rsidRPr="00EF3FB4" w14:paraId="33D08326" w14:textId="77777777">
        <w:trPr>
          <w:trHeight w:val="365"/>
        </w:trPr>
        <w:tc>
          <w:tcPr>
            <w:tcW w:w="2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AA6F5" w14:textId="77777777" w:rsidR="00B121C1" w:rsidRPr="00EF3FB4" w:rsidRDefault="00B121C1" w:rsidP="005E0620">
            <w:pPr>
              <w:jc w:val="center"/>
            </w:pPr>
            <w:r w:rsidRPr="00EF3FB4">
              <w:rPr>
                <w:b/>
                <w:bCs/>
                <w:color w:val="000000"/>
                <w:lang w:val="sr-Cyrl-CS"/>
              </w:rPr>
              <w:t>појам</w:t>
            </w:r>
            <w:r w:rsidRPr="00EF3FB4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C4C5" w14:textId="77777777" w:rsidR="00B121C1" w:rsidRPr="00EF3FB4" w:rsidRDefault="00B121C1" w:rsidP="005E0620">
            <w:pPr>
              <w:jc w:val="center"/>
              <w:rPr>
                <w:lang w:val="sr-Cyrl-CS"/>
              </w:rPr>
            </w:pPr>
            <w:r w:rsidRPr="00EF3FB4">
              <w:rPr>
                <w:b/>
                <w:bCs/>
                <w:color w:val="000000"/>
                <w:lang w:val="sr-Cyrl-CS"/>
              </w:rPr>
              <w:t>Опис појма</w:t>
            </w:r>
          </w:p>
        </w:tc>
      </w:tr>
      <w:tr w:rsidR="00B121C1" w:rsidRPr="00EF3FB4" w14:paraId="5F7160A1" w14:textId="77777777">
        <w:trPr>
          <w:trHeight w:val="366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0A84" w14:textId="77777777" w:rsidR="00B121C1" w:rsidRPr="00CC058E" w:rsidRDefault="00CC058E" w:rsidP="005E0620">
            <w:pPr>
              <w:rPr>
                <w:lang w:val="sr-Cyrl-RS"/>
              </w:rPr>
            </w:pPr>
            <w:r>
              <w:rPr>
                <w:lang w:val="sr-Cyrl-RS"/>
              </w:rPr>
              <w:t>Подвиг</w:t>
            </w:r>
          </w:p>
        </w:tc>
        <w:tc>
          <w:tcPr>
            <w:tcW w:w="7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44F43" w14:textId="77777777" w:rsidR="00B121C1" w:rsidRPr="00007392" w:rsidRDefault="00CC058E" w:rsidP="005E0620">
            <w:pPr>
              <w:rPr>
                <w:lang w:val="sr-Cyrl-CS"/>
              </w:rPr>
            </w:pPr>
            <w:r>
              <w:rPr>
                <w:lang w:val="sr-Cyrl-CS"/>
              </w:rPr>
              <w:t>Лични напор хришћанина за задобијање дарова Духа Светога</w:t>
            </w:r>
          </w:p>
        </w:tc>
      </w:tr>
      <w:tr w:rsidR="00B121C1" w:rsidRPr="00EF3FB4" w14:paraId="53670BE2" w14:textId="77777777">
        <w:trPr>
          <w:trHeight w:val="366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4EF89" w14:textId="77777777" w:rsidR="00B121C1" w:rsidRPr="00EF3FB4" w:rsidRDefault="00B121C1" w:rsidP="005E0620">
            <w:pPr>
              <w:rPr>
                <w:lang w:val="sr-Cyrl-CS"/>
              </w:rPr>
            </w:pPr>
          </w:p>
        </w:tc>
        <w:tc>
          <w:tcPr>
            <w:tcW w:w="7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61597" w14:textId="77777777" w:rsidR="00B121C1" w:rsidRPr="00EF3FB4" w:rsidRDefault="00B121C1" w:rsidP="005E0620">
            <w:pPr>
              <w:jc w:val="both"/>
              <w:rPr>
                <w:lang w:val="sr-Cyrl-CS"/>
              </w:rPr>
            </w:pPr>
          </w:p>
        </w:tc>
      </w:tr>
      <w:tr w:rsidR="00B121C1" w:rsidRPr="00EF3FB4" w14:paraId="78A3BB4A" w14:textId="77777777">
        <w:trPr>
          <w:trHeight w:val="365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FC8A0" w14:textId="77777777" w:rsidR="00B121C1" w:rsidRDefault="00B121C1" w:rsidP="005E0620">
            <w:pPr>
              <w:rPr>
                <w:lang w:val="sr-Cyrl-CS"/>
              </w:rPr>
            </w:pPr>
          </w:p>
        </w:tc>
        <w:tc>
          <w:tcPr>
            <w:tcW w:w="7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06EB4" w14:textId="77777777" w:rsidR="00B121C1" w:rsidRPr="00007392" w:rsidRDefault="00B121C1" w:rsidP="005E0620">
            <w:pPr>
              <w:rPr>
                <w:lang w:val="sr-Cyrl-CS"/>
              </w:rPr>
            </w:pPr>
          </w:p>
        </w:tc>
      </w:tr>
      <w:tr w:rsidR="00B121C1" w:rsidRPr="00EF3FB4" w14:paraId="60C4FC09" w14:textId="77777777">
        <w:trPr>
          <w:trHeight w:val="365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50629" w14:textId="77777777" w:rsidR="00B121C1" w:rsidRPr="00AF3215" w:rsidRDefault="00B121C1" w:rsidP="005E0620">
            <w:pPr>
              <w:rPr>
                <w:lang w:val="sr-Cyrl-CS"/>
              </w:rPr>
            </w:pPr>
          </w:p>
        </w:tc>
        <w:tc>
          <w:tcPr>
            <w:tcW w:w="7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2B89" w14:textId="77777777" w:rsidR="00B121C1" w:rsidRPr="00E168A2" w:rsidRDefault="00B121C1" w:rsidP="00B121C1">
            <w:pPr>
              <w:jc w:val="both"/>
              <w:rPr>
                <w:lang w:val="sr-Cyrl-CS"/>
              </w:rPr>
            </w:pPr>
          </w:p>
        </w:tc>
      </w:tr>
    </w:tbl>
    <w:p w14:paraId="0005DA3D" w14:textId="77777777" w:rsidR="00B121C1" w:rsidRPr="00EF3FB4" w:rsidRDefault="00B121C1" w:rsidP="00B121C1">
      <w:pPr>
        <w:jc w:val="both"/>
        <w:rPr>
          <w:color w:val="000000"/>
          <w:lang w:val="sr-Cyrl-CS"/>
        </w:rPr>
      </w:pPr>
    </w:p>
    <w:p w14:paraId="7B91F806" w14:textId="77777777" w:rsidR="00B121C1" w:rsidRPr="00EF3FB4" w:rsidRDefault="00B121C1" w:rsidP="00B121C1">
      <w:pPr>
        <w:jc w:val="both"/>
      </w:pPr>
      <w:r w:rsidRPr="00EF3FB4">
        <w:rPr>
          <w:color w:val="000000"/>
        </w:rPr>
        <w:t>  </w:t>
      </w:r>
    </w:p>
    <w:p w14:paraId="29E50248" w14:textId="77777777" w:rsidR="00B121C1" w:rsidRPr="00EF3FB4" w:rsidRDefault="00B121C1" w:rsidP="00B121C1">
      <w:pPr>
        <w:jc w:val="both"/>
      </w:pPr>
      <w:r w:rsidRPr="00EF3FB4">
        <w:rPr>
          <w:color w:val="000000"/>
        </w:rPr>
        <w:t> </w:t>
      </w:r>
    </w:p>
    <w:p w14:paraId="51954E69" w14:textId="77777777" w:rsidR="00B121C1" w:rsidRPr="00EF3FB4" w:rsidRDefault="00B121C1" w:rsidP="00B121C1">
      <w:pPr>
        <w:shd w:val="clear" w:color="auto" w:fill="D9D9D9"/>
        <w:jc w:val="both"/>
        <w:outlineLvl w:val="0"/>
        <w:rPr>
          <w:b/>
          <w:bCs/>
          <w:color w:val="000000"/>
          <w:lang w:val="sr-Cyrl-CS"/>
        </w:rPr>
      </w:pPr>
      <w:r w:rsidRPr="00EF3FB4">
        <w:rPr>
          <w:b/>
          <w:bCs/>
          <w:color w:val="000000"/>
        </w:rPr>
        <w:t>K</w:t>
      </w:r>
      <w:r w:rsidRPr="00EF3FB4">
        <w:rPr>
          <w:b/>
          <w:bCs/>
          <w:color w:val="000000"/>
          <w:lang w:val="sr-Cyrl-CS"/>
        </w:rPr>
        <w:t>оришћени извори сазнања и стручна литература:</w:t>
      </w:r>
    </w:p>
    <w:p w14:paraId="67EDEC35" w14:textId="77777777" w:rsidR="00B121C1" w:rsidRPr="00EF3FB4" w:rsidRDefault="00B121C1" w:rsidP="00B121C1">
      <w:pPr>
        <w:numPr>
          <w:ilvl w:val="0"/>
          <w:numId w:val="1"/>
        </w:numPr>
        <w:rPr>
          <w:lang w:val="sr-Cyrl-CS"/>
        </w:rPr>
      </w:pPr>
      <w:r w:rsidRPr="00EF3FB4">
        <w:rPr>
          <w:b/>
          <w:bCs/>
          <w:lang w:val="sr-Cyrl-CS"/>
        </w:rPr>
        <w:t>Извори</w:t>
      </w:r>
      <w:r w:rsidRPr="00EF3FB4">
        <w:rPr>
          <w:lang w:val="sr-Cyrl-CS"/>
        </w:rPr>
        <w:t xml:space="preserve">: </w:t>
      </w:r>
    </w:p>
    <w:p w14:paraId="2D8B93D5" w14:textId="77777777" w:rsidR="00B121C1" w:rsidRPr="00EF3FB4" w:rsidRDefault="00B121C1" w:rsidP="00B121C1">
      <w:pPr>
        <w:numPr>
          <w:ilvl w:val="0"/>
          <w:numId w:val="1"/>
        </w:numPr>
        <w:rPr>
          <w:lang w:val="sr-Cyrl-CS"/>
        </w:rPr>
      </w:pPr>
      <w:r w:rsidRPr="00EF3FB4">
        <w:rPr>
          <w:b/>
          <w:bCs/>
          <w:lang w:val="sr-Cyrl-CS"/>
        </w:rPr>
        <w:t>Литература</w:t>
      </w:r>
      <w:r w:rsidRPr="00EF3FB4">
        <w:rPr>
          <w:lang w:val="sr-Cyrl-CS"/>
        </w:rPr>
        <w:t>:</w:t>
      </w:r>
    </w:p>
    <w:p w14:paraId="5EB31F67" w14:textId="77777777" w:rsidR="00B121C1" w:rsidRPr="00EF3FB4" w:rsidRDefault="00B121C1" w:rsidP="00B121C1">
      <w:pPr>
        <w:rPr>
          <w:b/>
          <w:bCs/>
          <w:color w:val="000000"/>
          <w:lang w:val="sr-Cyrl-CS"/>
        </w:rPr>
      </w:pPr>
    </w:p>
    <w:p w14:paraId="18C8A822" w14:textId="77777777" w:rsidR="00B121C1" w:rsidRPr="00EF3FB4" w:rsidRDefault="00B121C1" w:rsidP="00B121C1">
      <w:pPr>
        <w:jc w:val="center"/>
        <w:outlineLvl w:val="0"/>
        <w:rPr>
          <w:b/>
          <w:bCs/>
        </w:rPr>
      </w:pPr>
      <w:r w:rsidRPr="00EF3FB4">
        <w:rPr>
          <w:b/>
          <w:bCs/>
          <w:color w:val="000000"/>
          <w:lang w:val="sr-Cyrl-CS"/>
        </w:rPr>
        <w:t>Структура и ток часа:</w:t>
      </w:r>
    </w:p>
    <w:p w14:paraId="64E6E18A" w14:textId="77777777" w:rsidR="00B121C1" w:rsidRPr="00EF3FB4" w:rsidRDefault="00B121C1" w:rsidP="00B121C1">
      <w:r w:rsidRPr="00EF3FB4">
        <w:rPr>
          <w:color w:val="000000"/>
        </w:rPr>
        <w:lastRenderedPageBreak/>
        <w:t> </w:t>
      </w:r>
    </w:p>
    <w:tbl>
      <w:tblPr>
        <w:tblW w:w="966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4"/>
      </w:tblGrid>
      <w:tr w:rsidR="00B121C1" w:rsidRPr="00EF3FB4" w14:paraId="077653DA" w14:textId="77777777">
        <w:trPr>
          <w:trHeight w:val="815"/>
          <w:jc w:val="center"/>
        </w:trPr>
        <w:tc>
          <w:tcPr>
            <w:tcW w:w="9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74606" w14:textId="77777777" w:rsidR="00B121C1" w:rsidRPr="00EF3FB4" w:rsidRDefault="00B121C1" w:rsidP="005E0620">
            <w:pPr>
              <w:rPr>
                <w:lang w:val="sr-Cyrl-CS"/>
              </w:rPr>
            </w:pPr>
            <w:r w:rsidRPr="00EF3FB4">
              <w:rPr>
                <w:b/>
                <w:bCs/>
                <w:color w:val="000000"/>
                <w:lang w:val="sr-Cyrl-CS"/>
              </w:rPr>
              <w:t xml:space="preserve">Уводни део: </w:t>
            </w:r>
          </w:p>
          <w:p w14:paraId="7CF61451" w14:textId="77777777" w:rsidR="00B121C1" w:rsidRPr="00EF3FB4" w:rsidRDefault="00B121C1" w:rsidP="005E0620">
            <w:r w:rsidRPr="00EF3FB4">
              <w:rPr>
                <w:color w:val="000000"/>
                <w:shd w:val="clear" w:color="auto" w:fill="F3F3F3"/>
              </w:rPr>
              <w:t xml:space="preserve">                                                           </w:t>
            </w:r>
            <w:r w:rsidRPr="00EF3FB4">
              <w:rPr>
                <w:color w:val="000000"/>
              </w:rPr>
              <w:t>                        </w:t>
            </w:r>
            <w:r w:rsidRPr="00EF3FB4">
              <w:rPr>
                <w:color w:val="000000"/>
                <w:lang w:val="sr-Cyrl-CS"/>
              </w:rPr>
              <w:t>Оквирно планирано време</w:t>
            </w:r>
            <w:r>
              <w:rPr>
                <w:color w:val="000000"/>
              </w:rPr>
              <w:t xml:space="preserve">: </w:t>
            </w:r>
            <w:r w:rsidR="00665704">
              <w:rPr>
                <w:color w:val="000000"/>
                <w:lang w:val="sr-Cyrl-RS"/>
              </w:rPr>
              <w:t>5-10</w:t>
            </w:r>
            <w:r w:rsidRPr="00EF3FB4">
              <w:rPr>
                <w:color w:val="000000"/>
              </w:rPr>
              <w:t xml:space="preserve"> </w:t>
            </w:r>
            <w:r>
              <w:rPr>
                <w:color w:val="000000"/>
                <w:lang w:val="sr-Cyrl-CS"/>
              </w:rPr>
              <w:t>мин</w:t>
            </w:r>
            <w:r w:rsidRPr="00EF3FB4">
              <w:rPr>
                <w:color w:val="000000"/>
              </w:rPr>
              <w:t>      </w:t>
            </w:r>
          </w:p>
        </w:tc>
      </w:tr>
    </w:tbl>
    <w:p w14:paraId="617B7F60" w14:textId="77777777" w:rsidR="00B121C1" w:rsidRPr="00EA4758" w:rsidRDefault="00B121C1" w:rsidP="00B121C1">
      <w:pPr>
        <w:rPr>
          <w:color w:val="000000"/>
          <w:lang w:val="sr-Cyrl-RS"/>
        </w:rPr>
      </w:pPr>
      <w:r w:rsidRPr="00B121C1">
        <w:rPr>
          <w:b/>
          <w:bCs/>
          <w:color w:val="000000"/>
          <w:lang w:val="sr-Cyrl-CS"/>
        </w:rPr>
        <w:t xml:space="preserve">Наставна метода: </w:t>
      </w:r>
      <w:r w:rsidR="00EA4758">
        <w:rPr>
          <w:b/>
          <w:bCs/>
          <w:color w:val="000000"/>
          <w:lang w:val="sr-Cyrl-RS"/>
        </w:rPr>
        <w:t>дијалог, развојни разговор</w:t>
      </w:r>
    </w:p>
    <w:p w14:paraId="59D27405" w14:textId="77777777" w:rsidR="00B121C1" w:rsidRDefault="00B121C1" w:rsidP="00B121C1">
      <w:pPr>
        <w:rPr>
          <w:b/>
          <w:bCs/>
          <w:color w:val="000000"/>
          <w:lang w:val="sr-Cyrl-CS"/>
        </w:rPr>
      </w:pPr>
      <w:r w:rsidRPr="00B121C1">
        <w:rPr>
          <w:b/>
          <w:bCs/>
          <w:color w:val="000000"/>
          <w:lang w:val="sr-Cyrl-CS"/>
        </w:rPr>
        <w:t xml:space="preserve">Облик рада: </w:t>
      </w:r>
      <w:r w:rsidR="00EA4758">
        <w:rPr>
          <w:b/>
          <w:bCs/>
          <w:color w:val="000000"/>
          <w:lang w:val="sr-Cyrl-CS"/>
        </w:rPr>
        <w:t>фронтални</w:t>
      </w:r>
    </w:p>
    <w:p w14:paraId="79B9BE1A" w14:textId="77777777" w:rsidR="00B121C1" w:rsidRPr="008F446F" w:rsidRDefault="00B121C1" w:rsidP="00B121C1"/>
    <w:tbl>
      <w:tblPr>
        <w:tblW w:w="985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5"/>
      </w:tblGrid>
      <w:tr w:rsidR="00B121C1" w:rsidRPr="00EF3FB4" w14:paraId="183B111A" w14:textId="77777777">
        <w:trPr>
          <w:trHeight w:val="777"/>
          <w:jc w:val="center"/>
        </w:trPr>
        <w:tc>
          <w:tcPr>
            <w:tcW w:w="9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EE6ED" w14:textId="77777777" w:rsidR="00B121C1" w:rsidRPr="00EF3FB4" w:rsidRDefault="00B121C1" w:rsidP="005E0620">
            <w:pPr>
              <w:rPr>
                <w:lang w:val="sr-Cyrl-CS"/>
              </w:rPr>
            </w:pPr>
            <w:r w:rsidRPr="00EF3FB4">
              <w:rPr>
                <w:b/>
                <w:bCs/>
                <w:color w:val="000000"/>
                <w:lang w:val="sr-Cyrl-CS"/>
              </w:rPr>
              <w:t>Главни део:</w:t>
            </w:r>
          </w:p>
          <w:p w14:paraId="67ADF91F" w14:textId="77777777" w:rsidR="00B121C1" w:rsidRPr="00EF3FB4" w:rsidRDefault="00B121C1" w:rsidP="00121C07">
            <w:r w:rsidRPr="00EF3FB4">
              <w:rPr>
                <w:b/>
                <w:bCs/>
                <w:color w:val="000000"/>
              </w:rPr>
              <w:t>                                                                                         </w:t>
            </w:r>
            <w:r w:rsidRPr="00EF3FB4">
              <w:rPr>
                <w:color w:val="000000"/>
              </w:rPr>
              <w:t>O</w:t>
            </w:r>
            <w:r w:rsidRPr="00EF3FB4">
              <w:rPr>
                <w:color w:val="000000"/>
                <w:lang w:val="sr-Cyrl-CS"/>
              </w:rPr>
              <w:t>квирно планирано време</w:t>
            </w:r>
            <w:r w:rsidR="00121C07">
              <w:rPr>
                <w:color w:val="000000"/>
                <w:lang w:val="sr-Cyrl-CS"/>
              </w:rPr>
              <w:t>: 20-25м</w:t>
            </w:r>
            <w:r>
              <w:rPr>
                <w:color w:val="000000"/>
                <w:lang w:val="sr-Cyrl-CS"/>
              </w:rPr>
              <w:t>ин</w:t>
            </w:r>
            <w:r w:rsidRPr="00EF3FB4">
              <w:rPr>
                <w:color w:val="000000"/>
              </w:rPr>
              <w:t>    </w:t>
            </w:r>
          </w:p>
        </w:tc>
      </w:tr>
    </w:tbl>
    <w:p w14:paraId="2D0BC912" w14:textId="77777777" w:rsidR="00B121C1" w:rsidRPr="00B121C1" w:rsidRDefault="00B121C1" w:rsidP="00B121C1">
      <w:pPr>
        <w:rPr>
          <w:lang w:val="sr-Cyrl-CS"/>
        </w:rPr>
      </w:pPr>
      <w:r w:rsidRPr="00B121C1">
        <w:rPr>
          <w:b/>
          <w:bCs/>
          <w:lang w:val="sr-Cyrl-CS"/>
        </w:rPr>
        <w:t xml:space="preserve">Наставна метода: </w:t>
      </w:r>
      <w:r w:rsidR="00EA4758">
        <w:rPr>
          <w:b/>
          <w:bCs/>
          <w:lang w:val="sr-Cyrl-CS"/>
        </w:rPr>
        <w:t>метода рада на тексту</w:t>
      </w:r>
    </w:p>
    <w:p w14:paraId="382D7AFA" w14:textId="77777777" w:rsidR="00E455D1" w:rsidRPr="00067B4E" w:rsidRDefault="00B121C1" w:rsidP="00BB6EFB">
      <w:pPr>
        <w:rPr>
          <w:lang w:val="sr-Cyrl-RS"/>
        </w:rPr>
      </w:pPr>
      <w:r w:rsidRPr="00B121C1">
        <w:rPr>
          <w:b/>
          <w:bCs/>
          <w:lang w:val="sr-Cyrl-CS"/>
        </w:rPr>
        <w:t>Облик рада:</w:t>
      </w:r>
      <w:r w:rsidR="00EA4758">
        <w:rPr>
          <w:b/>
          <w:bCs/>
          <w:lang w:val="sr-Cyrl-CS"/>
        </w:rPr>
        <w:t>групни и индивидуални</w:t>
      </w:r>
    </w:p>
    <w:p w14:paraId="43D38E94" w14:textId="77777777" w:rsidR="00B121C1" w:rsidRPr="00EF3FB4" w:rsidRDefault="00B121C1" w:rsidP="00B121C1">
      <w:pPr>
        <w:rPr>
          <w:lang w:val="sr-Cyrl-CS"/>
        </w:rPr>
      </w:pPr>
    </w:p>
    <w:tbl>
      <w:tblPr>
        <w:tblW w:w="985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5"/>
      </w:tblGrid>
      <w:tr w:rsidR="00B121C1" w:rsidRPr="00EF3FB4" w14:paraId="09CA7A90" w14:textId="77777777">
        <w:trPr>
          <w:trHeight w:val="726"/>
          <w:jc w:val="center"/>
        </w:trPr>
        <w:tc>
          <w:tcPr>
            <w:tcW w:w="9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1A1BA" w14:textId="77777777" w:rsidR="00B121C1" w:rsidRPr="00EF3FB4" w:rsidRDefault="00B121C1" w:rsidP="005E0620">
            <w:pPr>
              <w:rPr>
                <w:lang w:val="sr-Cyrl-CS"/>
              </w:rPr>
            </w:pPr>
            <w:r w:rsidRPr="00EF3FB4">
              <w:rPr>
                <w:b/>
                <w:bCs/>
                <w:color w:val="000000"/>
                <w:lang w:val="sr-Cyrl-CS"/>
              </w:rPr>
              <w:t>Завршни део:</w:t>
            </w:r>
          </w:p>
          <w:p w14:paraId="0D762DDF" w14:textId="77777777" w:rsidR="00B121C1" w:rsidRPr="00EF3FB4" w:rsidRDefault="00B121C1" w:rsidP="005E0620">
            <w:r w:rsidRPr="00EF3FB4">
              <w:rPr>
                <w:b/>
                <w:bCs/>
                <w:color w:val="000000"/>
              </w:rPr>
              <w:t>                                                                                     </w:t>
            </w:r>
            <w:r w:rsidRPr="00EF3FB4">
              <w:rPr>
                <w:color w:val="000000"/>
                <w:lang w:val="sr-Cyrl-CS"/>
              </w:rPr>
              <w:t>Оквирно планирано време</w:t>
            </w:r>
            <w:r w:rsidRPr="00EF3FB4">
              <w:rPr>
                <w:color w:val="000000"/>
              </w:rPr>
              <w:t>: </w:t>
            </w:r>
            <w:r w:rsidR="00F43B49">
              <w:rPr>
                <w:color w:val="000000"/>
                <w:lang w:val="sr-Cyrl-RS"/>
              </w:rPr>
              <w:t>10</w:t>
            </w:r>
            <w:r w:rsidRPr="00EF3FB4">
              <w:rPr>
                <w:color w:val="000000"/>
              </w:rPr>
              <w:t xml:space="preserve"> </w:t>
            </w:r>
            <w:r w:rsidR="00121C07">
              <w:rPr>
                <w:color w:val="000000"/>
                <w:lang w:val="sr-Cyrl-RS"/>
              </w:rPr>
              <w:t>-15</w:t>
            </w:r>
            <w:r>
              <w:rPr>
                <w:color w:val="000000"/>
                <w:lang w:val="sr-Cyrl-CS"/>
              </w:rPr>
              <w:t>мин</w:t>
            </w:r>
            <w:r w:rsidRPr="00EF3FB4">
              <w:rPr>
                <w:color w:val="000000"/>
              </w:rPr>
              <w:t>   </w:t>
            </w:r>
          </w:p>
        </w:tc>
      </w:tr>
    </w:tbl>
    <w:p w14:paraId="37CCA2C8" w14:textId="77777777" w:rsidR="00B121C1" w:rsidRPr="00B121C1" w:rsidRDefault="00B121C1" w:rsidP="00B121C1">
      <w:pPr>
        <w:rPr>
          <w:lang w:val="sr-Cyrl-CS"/>
        </w:rPr>
      </w:pPr>
      <w:r w:rsidRPr="00B121C1">
        <w:rPr>
          <w:b/>
          <w:bCs/>
          <w:color w:val="000000"/>
          <w:lang w:val="sr-Cyrl-CS"/>
        </w:rPr>
        <w:t xml:space="preserve">Наставна метода: </w:t>
      </w:r>
      <w:r w:rsidR="00EA4758">
        <w:rPr>
          <w:b/>
          <w:bCs/>
          <w:color w:val="000000"/>
          <w:lang w:val="sr-Cyrl-CS"/>
        </w:rPr>
        <w:t>дијалог</w:t>
      </w:r>
    </w:p>
    <w:p w14:paraId="408D9C89" w14:textId="77777777" w:rsidR="00E6465A" w:rsidRPr="00EA4758" w:rsidRDefault="00B121C1" w:rsidP="00EA4758">
      <w:pPr>
        <w:rPr>
          <w:b/>
          <w:lang w:val="sr-Cyrl-CS"/>
        </w:rPr>
      </w:pPr>
      <w:r w:rsidRPr="00B121C1">
        <w:rPr>
          <w:b/>
          <w:lang w:val="sr-Cyrl-CS"/>
        </w:rPr>
        <w:t xml:space="preserve">Облик рада: </w:t>
      </w:r>
      <w:r w:rsidR="00EA4758">
        <w:rPr>
          <w:b/>
          <w:lang w:val="sr-Cyrl-CS"/>
        </w:rPr>
        <w:t>фронтални</w:t>
      </w:r>
    </w:p>
    <w:p w14:paraId="13BB115C" w14:textId="77777777" w:rsidR="00E6465A" w:rsidRDefault="00E6465A" w:rsidP="00B121C1">
      <w:pPr>
        <w:jc w:val="both"/>
        <w:rPr>
          <w:bCs/>
        </w:rPr>
      </w:pPr>
    </w:p>
    <w:p w14:paraId="0A95A4E2" w14:textId="77777777" w:rsidR="00E6465A" w:rsidRDefault="00E6465A" w:rsidP="00B121C1">
      <w:pPr>
        <w:jc w:val="both"/>
        <w:rPr>
          <w:bCs/>
        </w:rPr>
      </w:pPr>
    </w:p>
    <w:p w14:paraId="29E316E5" w14:textId="77777777" w:rsidR="00252ED1" w:rsidRPr="003137E1" w:rsidRDefault="00252ED1" w:rsidP="00252ED1">
      <w:pPr>
        <w:outlineLvl w:val="0"/>
        <w:rPr>
          <w:rFonts w:cs="Times New Roman"/>
          <w:b/>
          <w:lang w:eastAsia="en-US" w:bidi="ar-SA"/>
        </w:rPr>
      </w:pPr>
    </w:p>
    <w:p w14:paraId="07F209CA" w14:textId="77777777" w:rsidR="00252ED1" w:rsidRPr="00252ED1" w:rsidRDefault="00252ED1" w:rsidP="00252ED1">
      <w:pPr>
        <w:jc w:val="both"/>
        <w:rPr>
          <w:rFonts w:cs="Times New Roman"/>
          <w:b/>
          <w:lang w:val="sr-Cyrl-CS" w:eastAsia="en-US" w:bidi="ar-SA"/>
        </w:rPr>
      </w:pPr>
      <w:r w:rsidRPr="00252ED1">
        <w:rPr>
          <w:rFonts w:cs="Times New Roman"/>
          <w:b/>
          <w:lang w:val="ru-RU" w:eastAsia="en-US" w:bidi="ar-SA"/>
        </w:rPr>
        <w:t xml:space="preserve">                           </w:t>
      </w:r>
      <w:r w:rsidRPr="00252ED1">
        <w:rPr>
          <w:rFonts w:cs="Times New Roman"/>
          <w:b/>
          <w:lang w:val="sr-Cyrl-CS" w:eastAsia="en-US" w:bidi="ar-SA"/>
        </w:rPr>
        <w:t>Како постати становник Христовог Царства Љубави</w:t>
      </w:r>
    </w:p>
    <w:p w14:paraId="6B6E3F81" w14:textId="77777777" w:rsidR="00252ED1" w:rsidRPr="00252ED1" w:rsidRDefault="00252ED1" w:rsidP="00252ED1">
      <w:pPr>
        <w:jc w:val="both"/>
        <w:rPr>
          <w:rFonts w:cs="Times New Roman"/>
          <w:lang w:val="sr-Cyrl-CS" w:eastAsia="en-US" w:bidi="ar-SA"/>
        </w:rPr>
      </w:pPr>
    </w:p>
    <w:p w14:paraId="7F872FBF" w14:textId="77777777" w:rsidR="00252ED1" w:rsidRPr="00252ED1" w:rsidRDefault="00252ED1" w:rsidP="00252ED1">
      <w:pPr>
        <w:jc w:val="both"/>
        <w:rPr>
          <w:rFonts w:cs="Times New Roman"/>
          <w:lang w:val="ru-RU" w:eastAsia="en-US" w:bidi="ar-SA"/>
        </w:rPr>
      </w:pPr>
      <w:r w:rsidRPr="00252ED1">
        <w:rPr>
          <w:rFonts w:cs="Times New Roman"/>
          <w:lang w:val="ru-RU" w:eastAsia="en-US" w:bidi="ar-SA"/>
        </w:rPr>
        <w:t>Постоји једно Царство. Многа су била и прошла, а ово ће тек да дође. Доћи ће оно, тихо и изненада. Нико тачно не зна када. Али, сигурно је да ће доћи.</w:t>
      </w:r>
    </w:p>
    <w:p w14:paraId="003FA435" w14:textId="77777777" w:rsidR="00252ED1" w:rsidRPr="00252ED1" w:rsidRDefault="00252ED1" w:rsidP="00252ED1">
      <w:pPr>
        <w:jc w:val="both"/>
        <w:rPr>
          <w:rFonts w:cs="Times New Roman"/>
          <w:lang w:val="ru-RU" w:eastAsia="en-US" w:bidi="ar-SA"/>
        </w:rPr>
      </w:pPr>
      <w:r w:rsidRPr="00252ED1">
        <w:rPr>
          <w:rFonts w:cs="Times New Roman"/>
          <w:lang w:val="ru-RU" w:eastAsia="en-US" w:bidi="ar-SA"/>
        </w:rPr>
        <w:t xml:space="preserve">Цар тога дивног и вечног Царства је нико други до сам Господ Христос. Са Њим ће доћи мноштво анђела и његови верни апостоли. </w:t>
      </w:r>
    </w:p>
    <w:p w14:paraId="248B356F" w14:textId="77777777" w:rsidR="00252ED1" w:rsidRPr="00252ED1" w:rsidRDefault="00252ED1" w:rsidP="00252ED1">
      <w:pPr>
        <w:jc w:val="both"/>
        <w:rPr>
          <w:rFonts w:cs="Times New Roman"/>
          <w:lang w:val="ru-RU" w:eastAsia="en-US" w:bidi="ar-SA"/>
        </w:rPr>
      </w:pPr>
      <w:r w:rsidRPr="00252ED1">
        <w:rPr>
          <w:rFonts w:cs="Times New Roman"/>
          <w:lang w:val="ru-RU" w:eastAsia="en-US" w:bidi="ar-SA"/>
        </w:rPr>
        <w:t>Многи и многи желеће да се настане у Његовом Царству.</w:t>
      </w:r>
    </w:p>
    <w:p w14:paraId="0B8DB54D" w14:textId="77777777" w:rsidR="00252ED1" w:rsidRPr="00252ED1" w:rsidRDefault="00252ED1" w:rsidP="00252ED1">
      <w:pPr>
        <w:jc w:val="both"/>
        <w:rPr>
          <w:rFonts w:cs="Times New Roman"/>
          <w:lang w:val="sr-Cyrl-CS" w:eastAsia="en-US" w:bidi="ar-SA"/>
        </w:rPr>
      </w:pPr>
      <w:r w:rsidRPr="00252ED1">
        <w:rPr>
          <w:rFonts w:cs="Times New Roman"/>
          <w:lang w:val="ru-RU" w:eastAsia="en-US" w:bidi="ar-SA"/>
        </w:rPr>
        <w:t>Тада ће Христос широм отворити капије Љубави…</w:t>
      </w:r>
    </w:p>
    <w:p w14:paraId="567101E5" w14:textId="77777777" w:rsidR="00252ED1" w:rsidRPr="00252ED1" w:rsidRDefault="00252ED1" w:rsidP="00252ED1">
      <w:pPr>
        <w:jc w:val="both"/>
        <w:rPr>
          <w:rFonts w:cs="Times New Roman"/>
          <w:lang w:val="sr-Cyrl-CS" w:eastAsia="en-US" w:bidi="ar-SA"/>
        </w:rPr>
      </w:pPr>
    </w:p>
    <w:p w14:paraId="48628D80" w14:textId="77777777" w:rsidR="00252ED1" w:rsidRPr="00252ED1" w:rsidRDefault="00252ED1" w:rsidP="00252ED1">
      <w:pPr>
        <w:jc w:val="both"/>
        <w:rPr>
          <w:rFonts w:cs="Times New Roman"/>
          <w:lang w:val="sr-Cyrl-CS" w:eastAsia="en-US" w:bidi="ar-SA"/>
        </w:rPr>
      </w:pPr>
      <w:r w:rsidRPr="00252ED1">
        <w:rPr>
          <w:rFonts w:cs="Times New Roman"/>
          <w:lang w:val="sr-Cyrl-CS" w:eastAsia="en-US" w:bidi="ar-SA"/>
        </w:rPr>
        <w:t>О овом радосном догаћају, једном приликом је сам Господ, рекао:</w:t>
      </w:r>
    </w:p>
    <w:p w14:paraId="07DB4324" w14:textId="77777777" w:rsidR="00252ED1" w:rsidRPr="00252ED1" w:rsidRDefault="00252ED1" w:rsidP="00252ED1">
      <w:pPr>
        <w:jc w:val="both"/>
        <w:rPr>
          <w:rFonts w:cs="Times New Roman"/>
          <w:b/>
          <w:lang w:val="sr-Cyrl-CS" w:eastAsia="en-US" w:bidi="ar-SA"/>
        </w:rPr>
      </w:pPr>
      <w:r w:rsidRPr="00252ED1">
        <w:rPr>
          <w:rFonts w:cs="Times New Roman"/>
          <w:lang w:val="sr-Cyrl-CS" w:eastAsia="en-US" w:bidi="ar-SA"/>
        </w:rPr>
        <w:t>А кад дође Син човечији у слави својој и сви свети анђели с Њиме, онда ће Он сести на престолу славе своје.</w:t>
      </w:r>
      <w:bookmarkStart w:id="0" w:name="32"/>
      <w:bookmarkEnd w:id="0"/>
      <w:r w:rsidRPr="00252ED1">
        <w:rPr>
          <w:rFonts w:cs="Times New Roman"/>
          <w:lang w:val="sr-Cyrl-CS" w:eastAsia="en-US" w:bidi="ar-SA"/>
        </w:rPr>
        <w:t xml:space="preserve"> И сабраће се пред Њим сви народи, и разлучиће их између себе као пастир што разлучује овце од јаради.</w:t>
      </w:r>
      <w:bookmarkStart w:id="1" w:name="33"/>
      <w:bookmarkEnd w:id="1"/>
      <w:r w:rsidRPr="00252ED1">
        <w:rPr>
          <w:rFonts w:cs="Times New Roman"/>
          <w:lang w:val="sr-Cyrl-CS" w:eastAsia="en-US" w:bidi="ar-SA"/>
        </w:rPr>
        <w:t xml:space="preserve"> И поставиће овце с десне стране себи, а јарад с леве.</w:t>
      </w:r>
      <w:bookmarkStart w:id="2" w:name="34"/>
      <w:bookmarkEnd w:id="2"/>
      <w:r w:rsidRPr="00252ED1">
        <w:rPr>
          <w:rFonts w:cs="Times New Roman"/>
          <w:lang w:val="sr-Cyrl-CS" w:eastAsia="en-US" w:bidi="ar-SA"/>
        </w:rPr>
        <w:t xml:space="preserve"> Тада ће рећи цар онима што Му стоје с десне стране: ходите благословени Оца мог; примите царство које вам је приправљено од постања света. </w:t>
      </w:r>
      <w:r w:rsidRPr="00252ED1">
        <w:rPr>
          <w:rFonts w:cs="Times New Roman"/>
          <w:lang w:val="ru-RU" w:eastAsia="en-US" w:bidi="ar-SA"/>
        </w:rPr>
        <w:t>Јер огладнех, и да</w:t>
      </w:r>
      <w:r w:rsidRPr="00252ED1">
        <w:rPr>
          <w:rFonts w:cs="Times New Roman"/>
          <w:lang w:val="sr-Cyrl-CS" w:eastAsia="en-US" w:bidi="ar-SA"/>
        </w:rPr>
        <w:t xml:space="preserve">досте </w:t>
      </w:r>
      <w:r w:rsidRPr="00252ED1">
        <w:rPr>
          <w:rFonts w:cs="Times New Roman"/>
          <w:lang w:val="ru-RU" w:eastAsia="en-US" w:bidi="ar-SA"/>
        </w:rPr>
        <w:t>ми да једем; ожеднех, и напојисте ме; странац бејах, и примисте ме;</w:t>
      </w:r>
      <w:bookmarkStart w:id="3" w:name="36"/>
      <w:bookmarkEnd w:id="3"/>
      <w:r w:rsidRPr="00252ED1">
        <w:rPr>
          <w:rFonts w:cs="Times New Roman"/>
          <w:lang w:val="ru-RU" w:eastAsia="en-US" w:bidi="ar-SA"/>
        </w:rPr>
        <w:t xml:space="preserve"> </w:t>
      </w:r>
      <w:r w:rsidRPr="00252ED1">
        <w:rPr>
          <w:rFonts w:cs="Times New Roman"/>
          <w:lang w:val="sr-Cyrl-CS" w:eastAsia="en-US" w:bidi="ar-SA"/>
        </w:rPr>
        <w:t>Го бејах, и оденусте ме; болестан бејах, и обиђосте ме; у тамници бејах, и дођосте к мени.</w:t>
      </w:r>
      <w:bookmarkStart w:id="4" w:name="37"/>
      <w:bookmarkEnd w:id="4"/>
      <w:r w:rsidRPr="00252ED1">
        <w:rPr>
          <w:rFonts w:cs="Times New Roman"/>
          <w:lang w:val="sr-Cyrl-CS" w:eastAsia="en-US" w:bidi="ar-SA"/>
        </w:rPr>
        <w:t>Тада ће Му одговорити праведници говорећи: Господе! Кад Те видесмо гладна, и нахранисмо? Или жедна, и напојисмо?</w:t>
      </w:r>
      <w:bookmarkStart w:id="5" w:name="38"/>
      <w:bookmarkEnd w:id="5"/>
      <w:r w:rsidRPr="00252ED1">
        <w:rPr>
          <w:rFonts w:cs="Times New Roman"/>
          <w:lang w:val="sr-Cyrl-CS" w:eastAsia="en-US" w:bidi="ar-SA"/>
        </w:rPr>
        <w:t xml:space="preserve"> Кад ли Те видесмо странца, и примисмо? Или гола, и оденусмо?</w:t>
      </w:r>
      <w:bookmarkStart w:id="6" w:name="39"/>
      <w:bookmarkEnd w:id="6"/>
      <w:r w:rsidRPr="00252ED1">
        <w:rPr>
          <w:rFonts w:cs="Times New Roman"/>
          <w:lang w:val="sr-Cyrl-CS" w:eastAsia="en-US" w:bidi="ar-SA"/>
        </w:rPr>
        <w:t xml:space="preserve"> Кад ли Те видесмо болесна или у тамници, и дођосмо к Теби?</w:t>
      </w:r>
      <w:bookmarkStart w:id="7" w:name="40"/>
      <w:bookmarkEnd w:id="7"/>
      <w:r w:rsidRPr="00252ED1">
        <w:rPr>
          <w:rFonts w:cs="Times New Roman"/>
          <w:lang w:val="sr-Cyrl-CS" w:eastAsia="en-US" w:bidi="ar-SA"/>
        </w:rPr>
        <w:t xml:space="preserve"> И одговарајући цар рећи ће им: Заиста вам кажем: кад учинисте једном од ове моје најмање браће, мени учинисте.</w:t>
      </w:r>
      <w:bookmarkStart w:id="8" w:name="41"/>
      <w:bookmarkEnd w:id="8"/>
      <w:r w:rsidRPr="00252ED1">
        <w:rPr>
          <w:rFonts w:cs="Times New Roman"/>
          <w:lang w:val="sr-Cyrl-CS" w:eastAsia="en-US" w:bidi="ar-SA"/>
        </w:rPr>
        <w:t xml:space="preserve"> Тада ће рећи и онима што Му стоје с леве стране: Идите од мене!</w:t>
      </w:r>
      <w:bookmarkStart w:id="9" w:name="42"/>
      <w:bookmarkEnd w:id="9"/>
      <w:r w:rsidRPr="00252ED1">
        <w:rPr>
          <w:rFonts w:cs="Times New Roman"/>
          <w:lang w:val="sr-Cyrl-CS" w:eastAsia="en-US" w:bidi="ar-SA"/>
        </w:rPr>
        <w:t xml:space="preserve"> Јер огладнех, и не дадосте ми да једем; ожеднех, и не напојисте ме;</w:t>
      </w:r>
      <w:bookmarkStart w:id="10" w:name="43"/>
      <w:bookmarkEnd w:id="10"/>
      <w:r w:rsidRPr="00252ED1">
        <w:rPr>
          <w:rFonts w:cs="Times New Roman"/>
          <w:lang w:val="sr-Cyrl-CS" w:eastAsia="en-US" w:bidi="ar-SA"/>
        </w:rPr>
        <w:t xml:space="preserve"> странац бејах, и не примисте ме; го бејах, и не оденусте ме; болестан и у тамници бејах, и не обиђосте ме.</w:t>
      </w:r>
      <w:bookmarkStart w:id="11" w:name="44"/>
      <w:bookmarkEnd w:id="11"/>
      <w:r w:rsidRPr="00252ED1">
        <w:rPr>
          <w:rFonts w:cs="Times New Roman"/>
          <w:lang w:val="sr-Cyrl-CS" w:eastAsia="en-US" w:bidi="ar-SA"/>
        </w:rPr>
        <w:t xml:space="preserve"> Тада ће Му одговорити и они говорећи: Господе! Кад Те видесмо гладна или жедна, или странца или гола, или болесна или у тамници, и не послужисмо Те?</w:t>
      </w:r>
      <w:bookmarkStart w:id="12" w:name="45"/>
      <w:bookmarkEnd w:id="12"/>
      <w:r w:rsidRPr="00252ED1">
        <w:rPr>
          <w:rFonts w:cs="Times New Roman"/>
          <w:lang w:val="sr-Cyrl-CS" w:eastAsia="en-US" w:bidi="ar-SA"/>
        </w:rPr>
        <w:t xml:space="preserve"> Тада ће им одговорити говорећи: Заиста вам кажем: кад не учинисте једном од ове моје мале браће, ни мени не учинисте.</w:t>
      </w:r>
      <w:bookmarkStart w:id="13" w:name="46"/>
      <w:bookmarkEnd w:id="13"/>
      <w:r w:rsidRPr="00252ED1">
        <w:rPr>
          <w:rFonts w:cs="Times New Roman"/>
          <w:lang w:val="sr-Cyrl-CS" w:eastAsia="en-US" w:bidi="ar-SA"/>
        </w:rPr>
        <w:t xml:space="preserve"> И једни ће окусити муку вечну, а праведници радост живота вечног.</w:t>
      </w:r>
      <w:r w:rsidRPr="00252ED1">
        <w:rPr>
          <w:rFonts w:cs="Times New Roman"/>
          <w:b/>
          <w:lang w:val="sr-Cyrl-CS" w:eastAsia="en-US" w:bidi="ar-SA"/>
        </w:rPr>
        <w:t xml:space="preserve"> </w:t>
      </w:r>
    </w:p>
    <w:p w14:paraId="01AB752D" w14:textId="77777777" w:rsidR="00252ED1" w:rsidRPr="00252ED1" w:rsidRDefault="00252ED1" w:rsidP="00252ED1">
      <w:pPr>
        <w:jc w:val="both"/>
        <w:rPr>
          <w:rFonts w:cs="Times New Roman"/>
          <w:lang w:val="ru-RU" w:eastAsia="en-US" w:bidi="ar-SA"/>
        </w:rPr>
      </w:pPr>
      <w:r w:rsidRPr="00252ED1">
        <w:rPr>
          <w:rFonts w:cs="Times New Roman"/>
          <w:lang w:val="ru-RU" w:eastAsia="en-US" w:bidi="ar-SA"/>
        </w:rPr>
        <w:t xml:space="preserve">                                                                                                                     На основу Мт 25,31-46</w:t>
      </w:r>
    </w:p>
    <w:p w14:paraId="29BB028F" w14:textId="77777777" w:rsidR="00252ED1" w:rsidRPr="00252ED1" w:rsidRDefault="00252ED1" w:rsidP="00252ED1">
      <w:pPr>
        <w:jc w:val="both"/>
        <w:rPr>
          <w:rFonts w:cs="Times New Roman"/>
          <w:lang w:val="ru-RU" w:eastAsia="en-US" w:bidi="ar-SA"/>
        </w:rPr>
      </w:pPr>
    </w:p>
    <w:p w14:paraId="065DFF2C" w14:textId="77777777" w:rsidR="00252ED1" w:rsidRPr="00252ED1" w:rsidRDefault="00252ED1" w:rsidP="00252ED1">
      <w:pPr>
        <w:autoSpaceDE w:val="0"/>
        <w:autoSpaceDN w:val="0"/>
        <w:adjustRightInd w:val="0"/>
        <w:rPr>
          <w:rFonts w:cs="Times New Roman"/>
          <w:b/>
          <w:lang w:val="sr-Cyrl-CS" w:eastAsia="en-US" w:bidi="ar-SA"/>
        </w:rPr>
      </w:pPr>
      <w:r w:rsidRPr="00252ED1">
        <w:rPr>
          <w:rFonts w:cs="Times New Roman"/>
          <w:b/>
          <w:lang w:val="sr-Cyrl-CS" w:eastAsia="en-US" w:bidi="ar-SA"/>
        </w:rPr>
        <w:t>На линијама напиши:</w:t>
      </w:r>
    </w:p>
    <w:p w14:paraId="5F12EF95" w14:textId="77777777" w:rsidR="00252ED1" w:rsidRPr="00252ED1" w:rsidRDefault="00252ED1" w:rsidP="00252ED1">
      <w:pPr>
        <w:autoSpaceDE w:val="0"/>
        <w:autoSpaceDN w:val="0"/>
        <w:adjustRightInd w:val="0"/>
        <w:rPr>
          <w:rFonts w:cs="Times New Roman"/>
          <w:b/>
          <w:lang w:val="sr-Cyrl-CS" w:eastAsia="en-US" w:bidi="ar-SA"/>
        </w:rPr>
      </w:pPr>
      <w:r w:rsidRPr="00252ED1">
        <w:rPr>
          <w:rFonts w:cs="Times New Roman"/>
          <w:b/>
          <w:lang w:val="sr-Cyrl-CS" w:eastAsia="en-US" w:bidi="ar-SA"/>
        </w:rPr>
        <w:lastRenderedPageBreak/>
        <w:t>1.  Добра дела и дела љубави која су праведници чинили људима из љубави према Богу.</w:t>
      </w:r>
    </w:p>
    <w:p w14:paraId="747E1499" w14:textId="77777777" w:rsidR="00252ED1" w:rsidRPr="00252ED1" w:rsidRDefault="00252ED1" w:rsidP="00252ED1">
      <w:pPr>
        <w:autoSpaceDE w:val="0"/>
        <w:autoSpaceDN w:val="0"/>
        <w:adjustRightInd w:val="0"/>
        <w:rPr>
          <w:rFonts w:cs="Times New Roman"/>
          <w:b/>
          <w:lang w:val="sr-Cyrl-CS" w:eastAsia="en-US" w:bidi="ar-SA"/>
        </w:rPr>
      </w:pPr>
      <w:r w:rsidRPr="00252ED1">
        <w:rPr>
          <w:rFonts w:cs="Times New Roman"/>
          <w:b/>
          <w:lang w:val="sr-Cyrl-CS"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E919E2" w14:textId="77777777" w:rsidR="00252ED1" w:rsidRPr="00252ED1" w:rsidRDefault="00252ED1" w:rsidP="00252ED1">
      <w:pPr>
        <w:autoSpaceDE w:val="0"/>
        <w:autoSpaceDN w:val="0"/>
        <w:adjustRightInd w:val="0"/>
        <w:rPr>
          <w:rFonts w:cs="Times New Roman"/>
          <w:b/>
          <w:lang w:val="sr-Cyrl-CS" w:eastAsia="en-US" w:bidi="ar-SA"/>
        </w:rPr>
      </w:pPr>
    </w:p>
    <w:p w14:paraId="4092C6F2" w14:textId="77777777" w:rsidR="00252ED1" w:rsidRPr="00252ED1" w:rsidRDefault="00252ED1" w:rsidP="00252ED1">
      <w:pPr>
        <w:autoSpaceDE w:val="0"/>
        <w:autoSpaceDN w:val="0"/>
        <w:adjustRightInd w:val="0"/>
        <w:rPr>
          <w:rFonts w:cs="Times New Roman"/>
          <w:b/>
          <w:lang w:val="sr-Cyrl-CS" w:eastAsia="en-US" w:bidi="ar-SA"/>
        </w:rPr>
      </w:pPr>
      <w:r w:rsidRPr="00252ED1">
        <w:rPr>
          <w:rFonts w:cs="Times New Roman"/>
          <w:b/>
          <w:lang w:val="sr-Cyrl-CS" w:eastAsia="en-US" w:bidi="ar-SA"/>
        </w:rPr>
        <w:t>2. Врлине које красе становнике Царства Божјег, које је Господ препознао као народ свој.</w:t>
      </w:r>
    </w:p>
    <w:p w14:paraId="59E71591" w14:textId="77777777" w:rsidR="00252ED1" w:rsidRPr="00252ED1" w:rsidRDefault="00252ED1" w:rsidP="00252ED1">
      <w:pPr>
        <w:autoSpaceDE w:val="0"/>
        <w:autoSpaceDN w:val="0"/>
        <w:adjustRightInd w:val="0"/>
        <w:rPr>
          <w:rFonts w:cs="Times New Roman"/>
          <w:b/>
          <w:lang w:val="sr-Cyrl-CS" w:eastAsia="en-US" w:bidi="ar-SA"/>
        </w:rPr>
      </w:pPr>
      <w:r w:rsidRPr="00252ED1">
        <w:rPr>
          <w:rFonts w:cs="Times New Roman"/>
          <w:b/>
          <w:lang w:val="sr-Cyrl-CS"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334BD9" w14:textId="77777777" w:rsidR="00B121C1" w:rsidRPr="007C7A45" w:rsidRDefault="00B121C1" w:rsidP="00B121C1">
      <w:pPr>
        <w:outlineLvl w:val="0"/>
        <w:rPr>
          <w:b/>
          <w:lang w:val="sr-Cyrl-RS"/>
        </w:rPr>
      </w:pPr>
    </w:p>
    <w:sectPr w:rsidR="00B121C1" w:rsidRPr="007C7A45" w:rsidSect="00B121C1">
      <w:footnotePr>
        <w:numFmt w:val="chicago"/>
      </w:footnotePr>
      <w:pgSz w:w="11906" w:h="16838"/>
      <w:pgMar w:top="900" w:right="1417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F8610" w14:textId="77777777" w:rsidR="003D283F" w:rsidRDefault="003D283F">
      <w:r>
        <w:separator/>
      </w:r>
    </w:p>
  </w:endnote>
  <w:endnote w:type="continuationSeparator" w:id="0">
    <w:p w14:paraId="4CDB53BD" w14:textId="77777777" w:rsidR="003D283F" w:rsidRDefault="003D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ndnya">
    <w:panose1 w:val="00000400000000000000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7FF75" w14:textId="77777777" w:rsidR="003D283F" w:rsidRDefault="003D283F">
      <w:r>
        <w:separator/>
      </w:r>
    </w:p>
  </w:footnote>
  <w:footnote w:type="continuationSeparator" w:id="0">
    <w:p w14:paraId="50FDB16B" w14:textId="77777777" w:rsidR="003D283F" w:rsidRDefault="003D2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A0523"/>
    <w:multiLevelType w:val="hybridMultilevel"/>
    <w:tmpl w:val="48B0F44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B458D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471758"/>
    <w:multiLevelType w:val="hybridMultilevel"/>
    <w:tmpl w:val="2D069C2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6982940">
    <w:abstractNumId w:val="1"/>
  </w:num>
  <w:num w:numId="2" w16cid:durableId="1546791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1C1"/>
    <w:rsid w:val="000260C7"/>
    <w:rsid w:val="00065B6A"/>
    <w:rsid w:val="00067B4E"/>
    <w:rsid w:val="00077495"/>
    <w:rsid w:val="00121C07"/>
    <w:rsid w:val="00130FE3"/>
    <w:rsid w:val="00145E7D"/>
    <w:rsid w:val="001A5FCC"/>
    <w:rsid w:val="001D289B"/>
    <w:rsid w:val="001E560B"/>
    <w:rsid w:val="00233294"/>
    <w:rsid w:val="00252ED1"/>
    <w:rsid w:val="002A119D"/>
    <w:rsid w:val="002E515D"/>
    <w:rsid w:val="002E6014"/>
    <w:rsid w:val="003137E1"/>
    <w:rsid w:val="00356235"/>
    <w:rsid w:val="0037449E"/>
    <w:rsid w:val="003D283F"/>
    <w:rsid w:val="003D5124"/>
    <w:rsid w:val="00433948"/>
    <w:rsid w:val="004609AA"/>
    <w:rsid w:val="004C7738"/>
    <w:rsid w:val="004E5DD6"/>
    <w:rsid w:val="00516A32"/>
    <w:rsid w:val="005374F9"/>
    <w:rsid w:val="00567063"/>
    <w:rsid w:val="005C2E34"/>
    <w:rsid w:val="005E0620"/>
    <w:rsid w:val="00665704"/>
    <w:rsid w:val="0069787A"/>
    <w:rsid w:val="006A5E93"/>
    <w:rsid w:val="007426A6"/>
    <w:rsid w:val="00752521"/>
    <w:rsid w:val="00753146"/>
    <w:rsid w:val="007C0A40"/>
    <w:rsid w:val="007C7A45"/>
    <w:rsid w:val="007E466A"/>
    <w:rsid w:val="008312B5"/>
    <w:rsid w:val="0087540A"/>
    <w:rsid w:val="00892BB2"/>
    <w:rsid w:val="008979DE"/>
    <w:rsid w:val="008C3A17"/>
    <w:rsid w:val="008E4F7D"/>
    <w:rsid w:val="0097502E"/>
    <w:rsid w:val="009F4CE4"/>
    <w:rsid w:val="00A05CF5"/>
    <w:rsid w:val="00A50BED"/>
    <w:rsid w:val="00A608F6"/>
    <w:rsid w:val="00A739E5"/>
    <w:rsid w:val="00AD640D"/>
    <w:rsid w:val="00B11645"/>
    <w:rsid w:val="00B121C1"/>
    <w:rsid w:val="00B36926"/>
    <w:rsid w:val="00BB6EFB"/>
    <w:rsid w:val="00CA10A0"/>
    <w:rsid w:val="00CC058E"/>
    <w:rsid w:val="00CC0733"/>
    <w:rsid w:val="00D1348A"/>
    <w:rsid w:val="00D83AA1"/>
    <w:rsid w:val="00DF255C"/>
    <w:rsid w:val="00E022D9"/>
    <w:rsid w:val="00E455D1"/>
    <w:rsid w:val="00E6465A"/>
    <w:rsid w:val="00EA4758"/>
    <w:rsid w:val="00F23BFF"/>
    <w:rsid w:val="00F43B49"/>
    <w:rsid w:val="00FA3486"/>
    <w:rsid w:val="00FC1071"/>
    <w:rsid w:val="00FF007A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9629B"/>
  <w15:chartTrackingRefBased/>
  <w15:docId w15:val="{5E15D308-73E2-4C99-9F95-89C366CA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r-Latn-BA" w:eastAsia="sr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21C1"/>
    <w:rPr>
      <w:rFonts w:cs="Sendnya"/>
      <w:sz w:val="24"/>
      <w:szCs w:val="24"/>
      <w:lang w:val="sr-Latn-CS" w:eastAsia="sr-Latn-C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3"/>
    <w:rsid w:val="003D5124"/>
  </w:style>
  <w:style w:type="paragraph" w:styleId="a3">
    <w:name w:val="footnote text"/>
    <w:basedOn w:val="a"/>
    <w:semiHidden/>
    <w:rsid w:val="003D5124"/>
    <w:rPr>
      <w:sz w:val="20"/>
      <w:szCs w:val="20"/>
    </w:rPr>
  </w:style>
  <w:style w:type="paragraph" w:customStyle="1" w:styleId="Style4">
    <w:name w:val="Style4"/>
    <w:basedOn w:val="a"/>
    <w:rsid w:val="003D5124"/>
  </w:style>
  <w:style w:type="paragraph" w:styleId="a4">
    <w:name w:val="footer"/>
    <w:basedOn w:val="a"/>
    <w:rsid w:val="00B121C1"/>
    <w:pPr>
      <w:tabs>
        <w:tab w:val="center" w:pos="4535"/>
        <w:tab w:val="right" w:pos="9071"/>
      </w:tabs>
    </w:pPr>
  </w:style>
  <w:style w:type="character" w:styleId="a5">
    <w:name w:val="page number"/>
    <w:basedOn w:val="a0"/>
    <w:rsid w:val="00B121C1"/>
  </w:style>
  <w:style w:type="character" w:styleId="a6">
    <w:name w:val="footnote reference"/>
    <w:semiHidden/>
    <w:rsid w:val="00B12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пакет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ПИСАНЕ ПРИПРЕМЕ ЗА ЧАСОВЕ ВЕРСКЕ НАСТАВЕ</vt:lpstr>
    </vt:vector>
  </TitlesOfParts>
  <Company>TOSHIBA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ПИСАНЕ ПРИПРЕМЕ ЗА ЧАСОВЕ ВЕРСКЕ НАСТАВЕ</dc:title>
  <dc:subject/>
  <dc:creator>Olivera</dc:creator>
  <cp:keywords/>
  <cp:lastModifiedBy>Korisnik</cp:lastModifiedBy>
  <cp:revision>2</cp:revision>
  <dcterms:created xsi:type="dcterms:W3CDTF">2024-08-26T08:51:00Z</dcterms:created>
  <dcterms:modified xsi:type="dcterms:W3CDTF">2024-08-26T08:51:00Z</dcterms:modified>
</cp:coreProperties>
</file>